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7181" w:rsidRDefault="00E33B68" w:rsidP="002A7181">
      <w:pPr>
        <w:pStyle w:val="CRCoverPage"/>
        <w:tabs>
          <w:tab w:val="right" w:pos="9639"/>
        </w:tabs>
        <w:spacing w:after="0"/>
        <w:rPr>
          <w:b/>
          <w:i/>
          <w:noProof/>
          <w:sz w:val="28"/>
        </w:rPr>
      </w:pPr>
      <w:r>
        <w:rPr>
          <w:b/>
          <w:noProof/>
          <w:sz w:val="24"/>
        </w:rPr>
        <w:t>3GPP TSG-WG RAN4 Meeting #NR3</w:t>
      </w:r>
      <w:r w:rsidR="002A7181">
        <w:rPr>
          <w:b/>
          <w:i/>
          <w:noProof/>
          <w:sz w:val="28"/>
        </w:rPr>
        <w:tab/>
      </w:r>
      <w:bookmarkStart w:id="0" w:name="_GoBack"/>
      <w:r w:rsidR="00D42388" w:rsidRPr="00D42388">
        <w:rPr>
          <w:b/>
          <w:i/>
          <w:noProof/>
          <w:sz w:val="28"/>
        </w:rPr>
        <w:t>R4-170</w:t>
      </w:r>
      <w:r w:rsidR="00B3153E" w:rsidRPr="00B3153E">
        <w:rPr>
          <w:b/>
          <w:i/>
          <w:noProof/>
          <w:sz w:val="28"/>
        </w:rPr>
        <w:t>9950</w:t>
      </w:r>
      <w:bookmarkEnd w:id="0"/>
    </w:p>
    <w:p w:rsidR="002A7181" w:rsidRDefault="00E33B68" w:rsidP="002A7181">
      <w:pPr>
        <w:pStyle w:val="CRCoverPage"/>
        <w:outlineLvl w:val="0"/>
        <w:rPr>
          <w:b/>
          <w:noProof/>
          <w:sz w:val="24"/>
        </w:rPr>
      </w:pPr>
      <w:r>
        <w:rPr>
          <w:b/>
          <w:noProof/>
          <w:sz w:val="24"/>
        </w:rPr>
        <w:t>Nagoya, Japan, Date 18</w:t>
      </w:r>
      <w:r w:rsidRPr="00E33B68">
        <w:rPr>
          <w:b/>
          <w:noProof/>
          <w:sz w:val="24"/>
          <w:vertAlign w:val="superscript"/>
        </w:rPr>
        <w:t>th</w:t>
      </w:r>
      <w:r>
        <w:rPr>
          <w:b/>
          <w:noProof/>
          <w:sz w:val="24"/>
        </w:rPr>
        <w:t xml:space="preserve">  – 21</w:t>
      </w:r>
      <w:r w:rsidRPr="00E33B68">
        <w:rPr>
          <w:b/>
          <w:noProof/>
          <w:sz w:val="24"/>
          <w:vertAlign w:val="superscript"/>
        </w:rPr>
        <w:t>st</w:t>
      </w:r>
      <w:r>
        <w:rPr>
          <w:b/>
          <w:noProof/>
          <w:sz w:val="24"/>
        </w:rPr>
        <w:t xml:space="preserve"> Sept</w:t>
      </w:r>
      <w:r w:rsidR="002A7181">
        <w:rPr>
          <w:b/>
          <w:noProof/>
          <w:sz w:val="24"/>
        </w:rPr>
        <w:t>, 2017</w:t>
      </w:r>
    </w:p>
    <w:p w:rsidR="0043450E" w:rsidRDefault="0043450E" w:rsidP="0043450E">
      <w:pPr>
        <w:overflowPunct/>
        <w:autoSpaceDE/>
        <w:autoSpaceDN/>
        <w:adjustRightInd/>
        <w:textAlignment w:val="auto"/>
        <w:rPr>
          <w:rFonts w:ascii="Arial" w:hAnsi="Arial"/>
          <w:b/>
          <w:noProof/>
          <w:sz w:val="24"/>
        </w:rPr>
      </w:pPr>
    </w:p>
    <w:p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00C11854" w:rsidRPr="00C11854">
        <w:rPr>
          <w:sz w:val="22"/>
        </w:rPr>
        <w:t xml:space="preserve">Nokia, </w:t>
      </w:r>
      <w:r w:rsidR="00C11854">
        <w:rPr>
          <w:sz w:val="22"/>
        </w:rPr>
        <w:t>Nokia</w:t>
      </w:r>
      <w:r w:rsidR="00C11854" w:rsidRPr="00C11854">
        <w:rPr>
          <w:sz w:val="22"/>
        </w:rPr>
        <w:t xml:space="preserve"> Shanghai Bell, Skyworks Solutions, Inc.</w:t>
      </w:r>
    </w:p>
    <w:p w:rsidR="00D42388"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D42388" w:rsidRPr="00D42388">
        <w:rPr>
          <w:sz w:val="22"/>
        </w:rPr>
        <w:t>TP for TR General aspects for UE RF for NR: Range 1 ACLR</w:t>
      </w:r>
    </w:p>
    <w:p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D42388" w:rsidRPr="00D42388">
        <w:rPr>
          <w:b/>
          <w:sz w:val="22"/>
        </w:rPr>
        <w:t>3.3.3.8.2</w:t>
      </w:r>
    </w:p>
    <w:p w:rsidR="0043450E" w:rsidRPr="00F26B60" w:rsidRDefault="0043450E" w:rsidP="0043450E">
      <w:pPr>
        <w:tabs>
          <w:tab w:val="left" w:pos="1985"/>
        </w:tabs>
        <w:jc w:val="both"/>
        <w:rPr>
          <w:caps/>
          <w:sz w:val="22"/>
        </w:rPr>
      </w:pPr>
      <w:r w:rsidRPr="00B16EEF">
        <w:rPr>
          <w:b/>
          <w:sz w:val="22"/>
        </w:rPr>
        <w:t>Document for:</w:t>
      </w:r>
      <w:r w:rsidRPr="00B16EEF">
        <w:rPr>
          <w:sz w:val="22"/>
        </w:rPr>
        <w:tab/>
      </w:r>
      <w:r w:rsidR="00D42388">
        <w:rPr>
          <w:sz w:val="22"/>
        </w:rPr>
        <w:t>Approval</w:t>
      </w:r>
    </w:p>
    <w:p w:rsidR="0043450E" w:rsidRDefault="0043450E" w:rsidP="0043450E">
      <w:pPr>
        <w:pStyle w:val="Heading1"/>
      </w:pPr>
      <w:r>
        <w:t>1</w:t>
      </w:r>
      <w:r>
        <w:tab/>
        <w:t>Introduction</w:t>
      </w:r>
    </w:p>
    <w:p w:rsidR="0043450E" w:rsidRDefault="00A97E39" w:rsidP="0043450E">
      <w:r>
        <w:t xml:space="preserve">This TP introduces </w:t>
      </w:r>
      <w:r w:rsidR="008F4BC3">
        <w:t>agreements on NR UE ACLR for Range 1</w:t>
      </w:r>
      <w:r>
        <w:t xml:space="preserve"> into the TR.</w:t>
      </w:r>
    </w:p>
    <w:p w:rsidR="008F4BC3" w:rsidRDefault="008F4BC3" w:rsidP="008F4BC3">
      <w:pPr>
        <w:pStyle w:val="Heading1"/>
      </w:pPr>
      <w:r>
        <w:t>2</w:t>
      </w:r>
      <w:r>
        <w:tab/>
        <w:t>Discussion</w:t>
      </w:r>
    </w:p>
    <w:p w:rsidR="008F4BC3" w:rsidRDefault="008F4BC3" w:rsidP="008F4BC3">
      <w:r>
        <w:t>In RAN4#83 [1] was approved and it stated as follows</w:t>
      </w:r>
    </w:p>
    <w:p w:rsidR="005A51D6" w:rsidRPr="008F4BC3" w:rsidRDefault="000217E8" w:rsidP="008F4BC3">
      <w:pPr>
        <w:numPr>
          <w:ilvl w:val="0"/>
          <w:numId w:val="1"/>
        </w:numPr>
        <w:rPr>
          <w:lang w:val="en-US"/>
        </w:rPr>
      </w:pPr>
      <w:r w:rsidRPr="008F4BC3">
        <w:t>NR-Sub6</w:t>
      </w:r>
      <w:r w:rsidRPr="008F4BC3">
        <w:rPr>
          <w:vertAlign w:val="subscript"/>
        </w:rPr>
        <w:t>ACLR1</w:t>
      </w:r>
      <w:r w:rsidRPr="008F4BC3">
        <w:t xml:space="preserve"> = 30dB for power class 3 for wanted channel bandwidth up to 20MHz.</w:t>
      </w:r>
    </w:p>
    <w:p w:rsidR="005A51D6" w:rsidRPr="008F4BC3" w:rsidRDefault="000217E8" w:rsidP="008F4BC3">
      <w:pPr>
        <w:numPr>
          <w:ilvl w:val="1"/>
          <w:numId w:val="1"/>
        </w:numPr>
        <w:rPr>
          <w:lang w:val="en-US"/>
        </w:rPr>
      </w:pPr>
      <w:r w:rsidRPr="008F4BC3">
        <w:t>Other power class is FFS.</w:t>
      </w:r>
    </w:p>
    <w:p w:rsidR="005A51D6" w:rsidRPr="008F4BC3" w:rsidRDefault="000217E8" w:rsidP="008F4BC3">
      <w:pPr>
        <w:numPr>
          <w:ilvl w:val="1"/>
          <w:numId w:val="1"/>
        </w:numPr>
        <w:rPr>
          <w:lang w:val="en-US"/>
        </w:rPr>
      </w:pPr>
      <w:r w:rsidRPr="008F4BC3">
        <w:t>The adjacent channel bandwidth the same as the wanted signal.</w:t>
      </w:r>
    </w:p>
    <w:p w:rsidR="005A51D6" w:rsidRPr="008F4BC3" w:rsidRDefault="000217E8" w:rsidP="008F4BC3">
      <w:pPr>
        <w:numPr>
          <w:ilvl w:val="1"/>
          <w:numId w:val="1"/>
        </w:numPr>
        <w:rPr>
          <w:lang w:val="en-US"/>
        </w:rPr>
      </w:pPr>
      <w:r w:rsidRPr="008F4BC3">
        <w:t>NR-Sub6</w:t>
      </w:r>
      <w:r w:rsidRPr="008F4BC3">
        <w:rPr>
          <w:vertAlign w:val="subscript"/>
        </w:rPr>
        <w:t>ACLR1</w:t>
      </w:r>
      <w:r w:rsidRPr="008F4BC3">
        <w:t xml:space="preserve"> for other NR wanted channel bandwidth are FFS.</w:t>
      </w:r>
    </w:p>
    <w:p w:rsidR="005A51D6" w:rsidRPr="008F4BC3" w:rsidRDefault="000217E8" w:rsidP="008F4BC3">
      <w:pPr>
        <w:numPr>
          <w:ilvl w:val="1"/>
          <w:numId w:val="1"/>
        </w:numPr>
        <w:rPr>
          <w:lang w:val="en-US"/>
        </w:rPr>
      </w:pPr>
      <w:r w:rsidRPr="008F4BC3">
        <w:t>E-UTRA</w:t>
      </w:r>
      <w:r w:rsidRPr="008F4BC3">
        <w:rPr>
          <w:vertAlign w:val="subscript"/>
        </w:rPr>
        <w:t>ACLR1</w:t>
      </w:r>
      <w:r w:rsidRPr="008F4BC3">
        <w:t xml:space="preserve"> for different channel bandwidth is FFS.</w:t>
      </w:r>
    </w:p>
    <w:p w:rsidR="005A51D6" w:rsidRPr="008F4BC3" w:rsidRDefault="000217E8" w:rsidP="008F4BC3">
      <w:pPr>
        <w:numPr>
          <w:ilvl w:val="0"/>
          <w:numId w:val="1"/>
        </w:numPr>
        <w:rPr>
          <w:lang w:val="en-US"/>
        </w:rPr>
      </w:pPr>
      <w:r w:rsidRPr="008F4BC3">
        <w:t>For bands defined also for UTRA, adopt UTRA</w:t>
      </w:r>
      <w:r w:rsidRPr="008F4BC3">
        <w:rPr>
          <w:vertAlign w:val="subscript"/>
        </w:rPr>
        <w:t>ACLR1</w:t>
      </w:r>
      <w:r w:rsidRPr="008F4BC3">
        <w:t xml:space="preserve"> = 33dB and UTRA</w:t>
      </w:r>
      <w:r w:rsidRPr="008F4BC3">
        <w:rPr>
          <w:vertAlign w:val="subscript"/>
        </w:rPr>
        <w:t>ACLR2</w:t>
      </w:r>
      <w:r w:rsidRPr="008F4BC3">
        <w:t xml:space="preserve"> =36dB for power class 3.</w:t>
      </w:r>
    </w:p>
    <w:p w:rsidR="005A51D6" w:rsidRPr="008F4BC3" w:rsidRDefault="000217E8" w:rsidP="008F4BC3">
      <w:pPr>
        <w:numPr>
          <w:ilvl w:val="0"/>
          <w:numId w:val="1"/>
        </w:numPr>
        <w:rPr>
          <w:lang w:val="en-US"/>
        </w:rPr>
      </w:pPr>
      <w:r w:rsidRPr="008F4BC3">
        <w:t>Adopt the E-UTRA UE (-50dBm) absolute limit, whichever is less stringent compared to the ACLR1 or ACLR2.</w:t>
      </w:r>
    </w:p>
    <w:p w:rsidR="008F4BC3" w:rsidRDefault="008068CE" w:rsidP="008F4BC3">
      <w:pPr>
        <w:rPr>
          <w:lang w:val="en-US"/>
        </w:rPr>
      </w:pPr>
      <w:r>
        <w:rPr>
          <w:lang w:val="en-US"/>
        </w:rPr>
        <w:t>Further agreements for MPR evaluations [2] from NR AH2</w:t>
      </w:r>
    </w:p>
    <w:p w:rsidR="005A51D6" w:rsidRPr="008068CE" w:rsidRDefault="000217E8" w:rsidP="008068CE">
      <w:pPr>
        <w:numPr>
          <w:ilvl w:val="0"/>
          <w:numId w:val="2"/>
        </w:numPr>
        <w:rPr>
          <w:lang w:val="fi-FI"/>
        </w:rPr>
      </w:pPr>
      <w:r w:rsidRPr="008068CE">
        <w:rPr>
          <w:rFonts w:hint="eastAsia"/>
          <w:b/>
          <w:bCs/>
          <w:lang w:val="en-US"/>
        </w:rPr>
        <w:t>ACLR</w:t>
      </w:r>
    </w:p>
    <w:p w:rsidR="005A51D6" w:rsidRPr="008068CE" w:rsidRDefault="000217E8" w:rsidP="008068CE">
      <w:pPr>
        <w:numPr>
          <w:ilvl w:val="1"/>
          <w:numId w:val="2"/>
        </w:numPr>
        <w:rPr>
          <w:lang w:val="fi-FI"/>
        </w:rPr>
      </w:pPr>
      <w:r w:rsidRPr="008068CE">
        <w:rPr>
          <w:rFonts w:hint="eastAsia"/>
          <w:b/>
          <w:bCs/>
          <w:lang w:val="en-US"/>
        </w:rPr>
        <w:t>Sub6</w:t>
      </w:r>
    </w:p>
    <w:p w:rsidR="005A51D6" w:rsidRPr="008068CE" w:rsidRDefault="000217E8" w:rsidP="008068CE">
      <w:pPr>
        <w:numPr>
          <w:ilvl w:val="2"/>
          <w:numId w:val="2"/>
        </w:numPr>
        <w:rPr>
          <w:lang w:val="fi-FI"/>
        </w:rPr>
      </w:pPr>
      <w:r w:rsidRPr="008068CE">
        <w:rPr>
          <w:rFonts w:hint="eastAsia"/>
          <w:b/>
          <w:bCs/>
          <w:lang w:val="en-US"/>
        </w:rPr>
        <w:t>PC3(23dBm) [R4-1706582]</w:t>
      </w:r>
    </w:p>
    <w:p w:rsidR="005A51D6" w:rsidRPr="008068CE" w:rsidRDefault="000217E8" w:rsidP="008068CE">
      <w:pPr>
        <w:numPr>
          <w:ilvl w:val="3"/>
          <w:numId w:val="2"/>
        </w:numPr>
        <w:rPr>
          <w:lang w:val="en-US"/>
        </w:rPr>
      </w:pPr>
      <w:r w:rsidRPr="008068CE">
        <w:rPr>
          <w:rFonts w:hint="eastAsia"/>
          <w:b/>
          <w:bCs/>
          <w:lang w:val="en-US"/>
        </w:rPr>
        <w:t>30 dBc for NR vs NR with the same channel bandwidths  up to 100MHz</w:t>
      </w:r>
    </w:p>
    <w:p w:rsidR="005A51D6" w:rsidRPr="008068CE" w:rsidRDefault="000217E8" w:rsidP="008068CE">
      <w:pPr>
        <w:numPr>
          <w:ilvl w:val="3"/>
          <w:numId w:val="2"/>
        </w:numPr>
        <w:rPr>
          <w:lang w:val="en-US"/>
        </w:rPr>
      </w:pPr>
      <w:r w:rsidRPr="008068CE">
        <w:rPr>
          <w:rFonts w:hint="eastAsia"/>
          <w:b/>
          <w:bCs/>
          <w:lang w:val="en-US"/>
        </w:rPr>
        <w:t>If EUTRA CHBW = NR CHBW only the NR ACLR of 30 dBc shall be measured</w:t>
      </w:r>
    </w:p>
    <w:p w:rsidR="005A51D6" w:rsidRPr="008068CE" w:rsidRDefault="000217E8" w:rsidP="008068CE">
      <w:pPr>
        <w:numPr>
          <w:ilvl w:val="3"/>
          <w:numId w:val="2"/>
        </w:numPr>
        <w:rPr>
          <w:lang w:val="fi-FI"/>
        </w:rPr>
      </w:pPr>
      <w:r w:rsidRPr="008068CE">
        <w:rPr>
          <w:rFonts w:hint="eastAsia"/>
          <w:b/>
          <w:bCs/>
          <w:lang w:val="en-US"/>
        </w:rPr>
        <w:t>UTRA1=33 dBc, UTRA2=36 dBc</w:t>
      </w:r>
    </w:p>
    <w:p w:rsidR="005A51D6" w:rsidRPr="008068CE" w:rsidRDefault="000217E8" w:rsidP="008068CE">
      <w:pPr>
        <w:numPr>
          <w:ilvl w:val="2"/>
          <w:numId w:val="2"/>
        </w:numPr>
        <w:rPr>
          <w:lang w:val="fi-FI"/>
        </w:rPr>
      </w:pPr>
      <w:r w:rsidRPr="008068CE">
        <w:rPr>
          <w:rFonts w:hint="eastAsia"/>
          <w:b/>
          <w:bCs/>
          <w:lang w:val="en-US"/>
        </w:rPr>
        <w:t>PC2(26dBm) [R4-1706556]</w:t>
      </w:r>
    </w:p>
    <w:p w:rsidR="005A51D6" w:rsidRPr="008068CE" w:rsidRDefault="000217E8" w:rsidP="008068CE">
      <w:pPr>
        <w:numPr>
          <w:ilvl w:val="3"/>
          <w:numId w:val="2"/>
        </w:numPr>
        <w:rPr>
          <w:lang w:val="en-US"/>
        </w:rPr>
      </w:pPr>
      <w:r w:rsidRPr="008068CE">
        <w:rPr>
          <w:rFonts w:hint="eastAsia"/>
          <w:b/>
          <w:bCs/>
          <w:lang w:val="en-US"/>
        </w:rPr>
        <w:t>31 dBc for NR vs LTE and NR vs NR with the same channel bandwidths</w:t>
      </w:r>
    </w:p>
    <w:p w:rsidR="008068CE" w:rsidRDefault="008068CE" w:rsidP="008068CE">
      <w:pPr>
        <w:rPr>
          <w:lang w:val="en-US"/>
        </w:rPr>
      </w:pPr>
      <w:r w:rsidRPr="008068CE">
        <w:rPr>
          <w:lang w:val="en-US"/>
        </w:rPr>
        <w:t>Further agreements for MPR evaluations [3] from RAN4#84</w:t>
      </w:r>
    </w:p>
    <w:p w:rsidR="00C11854" w:rsidRPr="008068CE" w:rsidRDefault="00C11854" w:rsidP="00C11854">
      <w:pPr>
        <w:numPr>
          <w:ilvl w:val="0"/>
          <w:numId w:val="3"/>
        </w:numPr>
        <w:rPr>
          <w:lang w:val="en-US"/>
        </w:rPr>
      </w:pPr>
      <w:r w:rsidRPr="00C11854">
        <w:rPr>
          <w:lang w:val="en-US"/>
        </w:rPr>
        <w:t xml:space="preserve">ACLR is the ratio of power of wanted signal to the power falling into Adjacent Channel. ACLR measurement bandwidth for both the wanted and adjacent channels is the maximum transmission bandwidth among the </w:t>
      </w:r>
      <w:r>
        <w:rPr>
          <w:lang w:val="en-US"/>
        </w:rPr>
        <w:t xml:space="preserve">different </w:t>
      </w:r>
      <w:r w:rsidRPr="00C11854">
        <w:rPr>
          <w:lang w:val="en-US"/>
        </w:rPr>
        <w:t xml:space="preserve">SCSs </w:t>
      </w:r>
      <w:r>
        <w:rPr>
          <w:lang w:val="en-US"/>
        </w:rPr>
        <w:t xml:space="preserve">of </w:t>
      </w:r>
      <w:r w:rsidRPr="00C11854">
        <w:rPr>
          <w:lang w:val="en-US"/>
        </w:rPr>
        <w:t xml:space="preserve">CP-OFDM SU for a channel BW with addition of </w:t>
      </w:r>
      <w:r>
        <w:rPr>
          <w:lang w:val="en-US"/>
        </w:rPr>
        <w:t>one</w:t>
      </w:r>
      <w:r w:rsidRPr="00C11854">
        <w:rPr>
          <w:lang w:val="en-US"/>
        </w:rPr>
        <w:t xml:space="preserve"> SCS to account for half SCS shift due to SCS alignment to DC, this measurement bandwidth is centered within the channels.</w:t>
      </w:r>
    </w:p>
    <w:p w:rsidR="005A51D6" w:rsidRPr="008068CE" w:rsidRDefault="000217E8" w:rsidP="008068CE">
      <w:pPr>
        <w:numPr>
          <w:ilvl w:val="0"/>
          <w:numId w:val="3"/>
        </w:numPr>
        <w:rPr>
          <w:lang w:val="en-US"/>
        </w:rPr>
      </w:pPr>
      <w:r w:rsidRPr="008068CE">
        <w:lastRenderedPageBreak/>
        <w:t>Offset for the adjacent measurement BW centre is +/- Channel BW from wanted channel centre (in the middle of the Channel).</w:t>
      </w:r>
    </w:p>
    <w:p w:rsidR="008068CE" w:rsidRPr="008068CE" w:rsidRDefault="000217E8" w:rsidP="00F94782">
      <w:pPr>
        <w:numPr>
          <w:ilvl w:val="0"/>
          <w:numId w:val="3"/>
        </w:numPr>
        <w:rPr>
          <w:lang w:val="en-US"/>
        </w:rPr>
      </w:pPr>
      <w:r w:rsidRPr="008068CE">
        <w:t>Table below provides these measurement BW in the last row.</w:t>
      </w:r>
    </w:p>
    <w:p w:rsidR="008068CE" w:rsidRPr="008F4BC3" w:rsidRDefault="008068CE" w:rsidP="008068CE">
      <w:pPr>
        <w:rPr>
          <w:lang w:val="en-US"/>
        </w:rPr>
      </w:pPr>
      <w:r>
        <w:rPr>
          <w:noProof/>
          <w:lang w:val="en-US"/>
        </w:rPr>
        <w:drawing>
          <wp:inline distT="0" distB="0" distL="0" distR="0" wp14:anchorId="7F7093C1">
            <wp:extent cx="6514346" cy="1478789"/>
            <wp:effectExtent l="0" t="0" r="127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520670" cy="1480224"/>
                    </a:xfrm>
                    <a:prstGeom prst="rect">
                      <a:avLst/>
                    </a:prstGeom>
                    <a:noFill/>
                  </pic:spPr>
                </pic:pic>
              </a:graphicData>
            </a:graphic>
          </wp:inline>
        </w:drawing>
      </w:r>
    </w:p>
    <w:p w:rsidR="0043450E" w:rsidRDefault="0043450E" w:rsidP="0043450E"/>
    <w:p w:rsidR="0043450E" w:rsidRDefault="00300BB2" w:rsidP="0043450E">
      <w:pPr>
        <w:pStyle w:val="Heading1"/>
      </w:pPr>
      <w:r>
        <w:t>3</w:t>
      </w:r>
      <w:r w:rsidR="0043450E">
        <w:tab/>
        <w:t>References</w:t>
      </w:r>
    </w:p>
    <w:p w:rsidR="002B3503" w:rsidRDefault="00A97E39">
      <w:r>
        <w:t xml:space="preserve">[1] </w:t>
      </w:r>
      <w:r w:rsidR="008F4BC3" w:rsidRPr="008F4BC3">
        <w:t>R4-1706316</w:t>
      </w:r>
      <w:r w:rsidR="008F4BC3">
        <w:t xml:space="preserve">, </w:t>
      </w:r>
      <w:r w:rsidR="008F4BC3" w:rsidRPr="008F4BC3">
        <w:t>WF on sub-6GHz ACLR and ACS</w:t>
      </w:r>
      <w:r w:rsidR="008F4BC3">
        <w:t xml:space="preserve">, </w:t>
      </w:r>
      <w:r w:rsidR="008F4BC3" w:rsidRPr="008F4BC3">
        <w:t>Nokia, Alcatel-Lucent Shanghai Bell</w:t>
      </w:r>
      <w:r w:rsidR="008F4BC3">
        <w:t>, RAN4#83</w:t>
      </w:r>
    </w:p>
    <w:p w:rsidR="008F4BC3" w:rsidRDefault="008F4BC3">
      <w:r>
        <w:t xml:space="preserve">[2] </w:t>
      </w:r>
      <w:r w:rsidRPr="008F4BC3">
        <w:t>R4-1706980</w:t>
      </w:r>
      <w:r>
        <w:t>,</w:t>
      </w:r>
      <w:r w:rsidRPr="008F4BC3">
        <w:t xml:space="preserve"> WF on MPR evaluation assumption</w:t>
      </w:r>
      <w:r w:rsidR="008068CE">
        <w:t>, NTT Docomo, RAN4#NR2</w:t>
      </w:r>
    </w:p>
    <w:p w:rsidR="008068CE" w:rsidRDefault="008068CE">
      <w:r>
        <w:t xml:space="preserve">[3] </w:t>
      </w:r>
      <w:r w:rsidRPr="008068CE">
        <w:t>R4-1708912</w:t>
      </w:r>
      <w:r>
        <w:t xml:space="preserve">, </w:t>
      </w:r>
      <w:r w:rsidRPr="008068CE">
        <w:t>NR MPR simulation assumptions for sub-6 GHz operation</w:t>
      </w:r>
      <w:r>
        <w:t>, Nokia, RAN4#84</w:t>
      </w:r>
    </w:p>
    <w:p w:rsidR="00A97E39" w:rsidRDefault="00A97E39"/>
    <w:p w:rsidR="00A97E39" w:rsidRDefault="00A97E39">
      <w:pPr>
        <w:rPr>
          <w:ins w:id="1" w:author="Vasenkari, Petri J. (Nokia - FI/Espoo)" w:date="2017-09-07T17:04:00Z"/>
          <w:color w:val="0070C0"/>
        </w:rPr>
      </w:pPr>
      <w:r w:rsidRPr="00A97E39">
        <w:rPr>
          <w:color w:val="0070C0"/>
        </w:rPr>
        <w:t>**************************************** Start of TP ********************************************</w:t>
      </w:r>
    </w:p>
    <w:p w:rsidR="00300BB2" w:rsidRDefault="00300BB2" w:rsidP="00300BB2">
      <w:pPr>
        <w:pStyle w:val="Heading3"/>
        <w:rPr>
          <w:lang w:eastAsia="ja-JP"/>
        </w:rPr>
      </w:pPr>
      <w:bookmarkStart w:id="2" w:name="_Toc492653014"/>
      <w:r>
        <w:rPr>
          <w:rFonts w:hint="eastAsia"/>
          <w:lang w:eastAsia="ja-JP"/>
        </w:rPr>
        <w:t>5.5.3</w:t>
      </w:r>
      <w:r>
        <w:tab/>
      </w:r>
      <w:r>
        <w:tab/>
        <w:t>Adjacent Channel Leakage ratio</w:t>
      </w:r>
      <w:bookmarkEnd w:id="2"/>
    </w:p>
    <w:p w:rsidR="00300BB2" w:rsidRDefault="00300BB2" w:rsidP="00300BB2">
      <w:pPr>
        <w:pStyle w:val="Guidance"/>
      </w:pPr>
      <w:r>
        <w:t>Detailed structure of the subclause is TBD.</w:t>
      </w:r>
    </w:p>
    <w:p w:rsidR="009F2080" w:rsidRDefault="00C11854" w:rsidP="009F2080">
      <w:pPr>
        <w:rPr>
          <w:ins w:id="3" w:author="Vasenkari, Petri J. (Nokia - FI/Espoo)" w:date="2017-09-01T10:10:00Z"/>
        </w:rPr>
      </w:pPr>
      <w:ins w:id="4" w:author="Vasenkari, Petri J. (Nokia - FI/Espoo)" w:date="2017-09-01T10:10:00Z">
        <w:r>
          <w:t xml:space="preserve">Concearning </w:t>
        </w:r>
        <w:r w:rsidR="009F2080" w:rsidRPr="00A57111">
          <w:t>NR</w:t>
        </w:r>
        <w:r w:rsidR="009F2080">
          <w:t xml:space="preserve"> Range 1 UE ACLR req</w:t>
        </w:r>
        <w:r>
          <w:t xml:space="preserve">uirement </w:t>
        </w:r>
      </w:ins>
      <w:ins w:id="5" w:author="Vasenkari, Petri J. (Nokia - FI/Espoo)" w:date="2017-09-07T17:06:00Z">
        <w:r>
          <w:t>following agreements have been made</w:t>
        </w:r>
      </w:ins>
    </w:p>
    <w:p w:rsidR="009F2080" w:rsidRDefault="00300BB2" w:rsidP="00300BB2">
      <w:pPr>
        <w:pStyle w:val="Heading4"/>
        <w:rPr>
          <w:ins w:id="6" w:author="Vasenkari, Petri J. (Nokia - FI/Espoo)" w:date="2017-09-01T10:10:00Z"/>
        </w:rPr>
      </w:pPr>
      <w:ins w:id="7" w:author="Vasenkari, Petri J. (Nokia - FI/Espoo)" w:date="2017-09-11T10:20:00Z">
        <w:r>
          <w:t>5.5.3.1</w:t>
        </w:r>
        <w:r>
          <w:tab/>
        </w:r>
      </w:ins>
      <w:ins w:id="8" w:author="Vasenkari, Petri J. (Nokia - FI/Espoo)" w:date="2017-09-01T10:10:00Z">
        <w:r>
          <w:t>NR ACLR</w:t>
        </w:r>
      </w:ins>
    </w:p>
    <w:p w:rsidR="00C11854" w:rsidRPr="008068CE" w:rsidRDefault="00C11854" w:rsidP="00C11854">
      <w:pPr>
        <w:numPr>
          <w:ilvl w:val="0"/>
          <w:numId w:val="4"/>
        </w:numPr>
        <w:rPr>
          <w:ins w:id="9" w:author="Vasenkari, Petri J. (Nokia - FI/Espoo)" w:date="2017-09-07T17:12:00Z"/>
          <w:lang w:val="en-US"/>
        </w:rPr>
      </w:pPr>
      <w:ins w:id="10" w:author="Vasenkari, Petri J. (Nokia - FI/Espoo)" w:date="2017-09-07T17:12:00Z">
        <w:r w:rsidRPr="00C11854">
          <w:rPr>
            <w:lang w:val="en-US"/>
          </w:rPr>
          <w:t xml:space="preserve">ACLR is the ratio of power of wanted signal to the power falling into Adjacent Channel. ACLR measurement bandwidth for both the wanted and adjacent channels is the maximum transmission bandwidth among the </w:t>
        </w:r>
        <w:r>
          <w:rPr>
            <w:lang w:val="en-US"/>
          </w:rPr>
          <w:t xml:space="preserve">different </w:t>
        </w:r>
        <w:r w:rsidRPr="00C11854">
          <w:rPr>
            <w:lang w:val="en-US"/>
          </w:rPr>
          <w:t xml:space="preserve">SCSs </w:t>
        </w:r>
        <w:r>
          <w:rPr>
            <w:lang w:val="en-US"/>
          </w:rPr>
          <w:t xml:space="preserve">of </w:t>
        </w:r>
        <w:r w:rsidRPr="00C11854">
          <w:rPr>
            <w:lang w:val="en-US"/>
          </w:rPr>
          <w:t xml:space="preserve">CP-OFDM SU for a channel BW with addition of </w:t>
        </w:r>
        <w:r>
          <w:rPr>
            <w:lang w:val="en-US"/>
          </w:rPr>
          <w:t>one</w:t>
        </w:r>
        <w:r w:rsidRPr="00C11854">
          <w:rPr>
            <w:lang w:val="en-US"/>
          </w:rPr>
          <w:t xml:space="preserve"> SCS to account for half SCS shift due to SCS alignment to DC, this measurement bandwidth is centered within the channels.</w:t>
        </w:r>
      </w:ins>
    </w:p>
    <w:p w:rsidR="009F2080" w:rsidRDefault="009F2080" w:rsidP="00F11482">
      <w:pPr>
        <w:pStyle w:val="ListParagraph"/>
        <w:numPr>
          <w:ilvl w:val="0"/>
          <w:numId w:val="4"/>
        </w:numPr>
        <w:rPr>
          <w:ins w:id="11" w:author="Vasenkari, Petri J. (Nokia - FI/Espoo)" w:date="2017-09-07T09:05:00Z"/>
        </w:rPr>
      </w:pPr>
      <w:ins w:id="12" w:author="Vasenkari, Petri J. (Nokia - FI/Espoo)" w:date="2017-09-01T10:10:00Z">
        <w:r w:rsidRPr="008068CE">
          <w:t>Offset for the adjacent measurement BW centre is +/- Channel BW from wanted channel centre (in the middle of the Channel).</w:t>
        </w:r>
      </w:ins>
    </w:p>
    <w:p w:rsidR="009F2080" w:rsidRDefault="009F2080" w:rsidP="00F11482">
      <w:pPr>
        <w:pStyle w:val="ListParagraph"/>
        <w:numPr>
          <w:ilvl w:val="0"/>
          <w:numId w:val="4"/>
        </w:numPr>
        <w:rPr>
          <w:ins w:id="13" w:author="Vasenkari, Petri J. (Nokia - FI/Espoo)" w:date="2017-09-01T10:10:00Z"/>
        </w:rPr>
      </w:pPr>
      <w:ins w:id="14" w:author="Vasenkari, Petri J. (Nokia - FI/Espoo)" w:date="2017-09-01T10:10:00Z">
        <w:r>
          <w:t xml:space="preserve">For PC3 requirement is </w:t>
        </w:r>
        <w:r w:rsidRPr="00164FFC">
          <w:t>NR</w:t>
        </w:r>
        <w:r w:rsidRPr="009F2080">
          <w:rPr>
            <w:vertAlign w:val="subscript"/>
          </w:rPr>
          <w:t>ACLR</w:t>
        </w:r>
        <w:r w:rsidRPr="00164FFC">
          <w:t xml:space="preserve"> </w:t>
        </w:r>
        <w:r>
          <w:t xml:space="preserve">= 30 dBc for </w:t>
        </w:r>
        <w:r w:rsidRPr="00A02202">
          <w:t>channel bandwidths up to 100</w:t>
        </w:r>
        <w:r>
          <w:t xml:space="preserve"> </w:t>
        </w:r>
        <w:r w:rsidRPr="00A02202">
          <w:t>MHz</w:t>
        </w:r>
      </w:ins>
    </w:p>
    <w:p w:rsidR="009F2080" w:rsidRDefault="009F2080" w:rsidP="00F11482">
      <w:pPr>
        <w:pStyle w:val="ListParagraph"/>
        <w:numPr>
          <w:ilvl w:val="0"/>
          <w:numId w:val="4"/>
        </w:numPr>
        <w:rPr>
          <w:ins w:id="15" w:author="Vasenkari, Petri J. (Nokia - FI/Espoo)" w:date="2017-09-01T10:10:00Z"/>
        </w:rPr>
      </w:pPr>
      <w:ins w:id="16" w:author="Vasenkari, Petri J. (Nokia - FI/Espoo)" w:date="2017-09-01T10:10:00Z">
        <w:r>
          <w:t>For PC2 requirement is</w:t>
        </w:r>
        <w:r>
          <w:rPr>
            <w:vertAlign w:val="subscript"/>
          </w:rPr>
          <w:t xml:space="preserve"> </w:t>
        </w:r>
        <w:r w:rsidRPr="00164FFC">
          <w:t>NR</w:t>
        </w:r>
        <w:r w:rsidRPr="009F2080">
          <w:rPr>
            <w:vertAlign w:val="subscript"/>
          </w:rPr>
          <w:t>ACLR</w:t>
        </w:r>
        <w:r>
          <w:t xml:space="preserve"> = 31 dBc for </w:t>
        </w:r>
        <w:r w:rsidRPr="00A02202">
          <w:t>channel bandwidths up to 100</w:t>
        </w:r>
        <w:r>
          <w:t xml:space="preserve"> </w:t>
        </w:r>
        <w:r w:rsidRPr="00A02202">
          <w:t>MHz</w:t>
        </w:r>
      </w:ins>
    </w:p>
    <w:p w:rsidR="009F2080" w:rsidRDefault="009F2080" w:rsidP="00F11482">
      <w:pPr>
        <w:pStyle w:val="ListParagraph"/>
        <w:numPr>
          <w:ilvl w:val="0"/>
          <w:numId w:val="4"/>
        </w:numPr>
        <w:rPr>
          <w:ins w:id="17" w:author="Vasenkari, Petri J. (Nokia - FI/Espoo)" w:date="2017-09-20T04:23:00Z"/>
        </w:rPr>
      </w:pPr>
      <w:ins w:id="18" w:author="Vasenkari, Petri J. (Nokia - FI/Espoo)" w:date="2017-09-01T10:10:00Z">
        <w:r>
          <w:t xml:space="preserve">Table below provides </w:t>
        </w:r>
        <w:r w:rsidRPr="008068CE">
          <w:t>measurement BW</w:t>
        </w:r>
        <w:r>
          <w:t>s</w:t>
        </w:r>
        <w:r w:rsidRPr="008068CE">
          <w:t xml:space="preserve"> in the last row</w:t>
        </w:r>
      </w:ins>
    </w:p>
    <w:tbl>
      <w:tblPr>
        <w:tblW w:w="8420" w:type="dxa"/>
        <w:tblInd w:w="93" w:type="dxa"/>
        <w:tblLook w:val="04A0" w:firstRow="1" w:lastRow="0" w:firstColumn="1" w:lastColumn="0" w:noHBand="0" w:noVBand="1"/>
      </w:tblPr>
      <w:tblGrid>
        <w:gridCol w:w="1604"/>
        <w:gridCol w:w="716"/>
        <w:gridCol w:w="629"/>
        <w:gridCol w:w="629"/>
        <w:gridCol w:w="721"/>
        <w:gridCol w:w="721"/>
        <w:gridCol w:w="721"/>
        <w:gridCol w:w="721"/>
        <w:gridCol w:w="721"/>
        <w:gridCol w:w="629"/>
        <w:gridCol w:w="629"/>
        <w:gridCol w:w="700"/>
      </w:tblGrid>
      <w:tr w:rsidR="00B3153E" w:rsidRPr="004154C1" w:rsidTr="0063484A">
        <w:trPr>
          <w:trHeight w:val="240"/>
          <w:ins w:id="19" w:author="Vasenkari, Petri J. (Nokia - FI/Espoo)" w:date="2017-09-20T04:23:00Z"/>
        </w:trPr>
        <w:tc>
          <w:tcPr>
            <w:tcW w:w="160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B3153E" w:rsidRPr="004154C1" w:rsidRDefault="00B3153E" w:rsidP="0063484A">
            <w:pPr>
              <w:spacing w:after="0"/>
              <w:jc w:val="center"/>
              <w:rPr>
                <w:ins w:id="20" w:author="Vasenkari, Petri J. (Nokia - FI/Espoo)" w:date="2017-09-20T04:23:00Z"/>
                <w:rFonts w:ascii="Calibri" w:hAnsi="Calibri"/>
                <w:b/>
                <w:bCs/>
                <w:color w:val="000000"/>
                <w:sz w:val="18"/>
                <w:szCs w:val="18"/>
              </w:rPr>
            </w:pPr>
            <w:ins w:id="21" w:author="Vasenkari, Petri J. (Nokia - FI/Espoo)" w:date="2017-09-20T04:23:00Z">
              <w:r w:rsidRPr="004154C1">
                <w:rPr>
                  <w:rFonts w:ascii="Calibri" w:hAnsi="Calibri"/>
                  <w:b/>
                  <w:bCs/>
                  <w:color w:val="000000"/>
                  <w:sz w:val="18"/>
                  <w:szCs w:val="18"/>
                </w:rPr>
                <w:t>Sub-6GHz</w:t>
              </w:r>
            </w:ins>
          </w:p>
        </w:tc>
        <w:tc>
          <w:tcPr>
            <w:tcW w:w="63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3153E" w:rsidRPr="004154C1" w:rsidRDefault="00B3153E" w:rsidP="0063484A">
            <w:pPr>
              <w:spacing w:after="0"/>
              <w:jc w:val="center"/>
              <w:rPr>
                <w:ins w:id="22" w:author="Vasenkari, Petri J. (Nokia - FI/Espoo)" w:date="2017-09-20T04:23:00Z"/>
                <w:color w:val="000000"/>
                <w:sz w:val="18"/>
                <w:szCs w:val="18"/>
              </w:rPr>
            </w:pPr>
            <w:ins w:id="23" w:author="Vasenkari, Petri J. (Nokia - FI/Espoo)" w:date="2017-09-20T04:23:00Z">
              <w:r w:rsidRPr="004154C1">
                <w:rPr>
                  <w:color w:val="000000"/>
                  <w:sz w:val="18"/>
                  <w:szCs w:val="18"/>
                </w:rPr>
                <w:t>SCS [kHz]</w:t>
              </w:r>
            </w:ins>
          </w:p>
        </w:tc>
        <w:tc>
          <w:tcPr>
            <w:tcW w:w="520" w:type="dxa"/>
            <w:tcBorders>
              <w:top w:val="single" w:sz="4" w:space="0" w:color="auto"/>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24" w:author="Vasenkari, Petri J. (Nokia - FI/Espoo)" w:date="2017-09-20T04:23:00Z"/>
                <w:rFonts w:ascii="Calibri" w:hAnsi="Calibri"/>
                <w:color w:val="000000"/>
                <w:sz w:val="18"/>
                <w:szCs w:val="18"/>
              </w:rPr>
            </w:pPr>
            <w:ins w:id="25" w:author="Vasenkari, Petri J. (Nokia - FI/Espoo)" w:date="2017-09-20T04:23:00Z">
              <w:r w:rsidRPr="004154C1">
                <w:rPr>
                  <w:rFonts w:ascii="Calibri" w:hAnsi="Calibri"/>
                  <w:color w:val="000000"/>
                  <w:sz w:val="18"/>
                  <w:szCs w:val="18"/>
                </w:rPr>
                <w:t>5 MHz</w:t>
              </w:r>
            </w:ins>
          </w:p>
        </w:tc>
        <w:tc>
          <w:tcPr>
            <w:tcW w:w="620" w:type="dxa"/>
            <w:tcBorders>
              <w:top w:val="single" w:sz="4" w:space="0" w:color="auto"/>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26" w:author="Vasenkari, Petri J. (Nokia - FI/Espoo)" w:date="2017-09-20T04:23:00Z"/>
                <w:rFonts w:ascii="Calibri" w:hAnsi="Calibri"/>
                <w:color w:val="000000"/>
                <w:sz w:val="18"/>
                <w:szCs w:val="18"/>
              </w:rPr>
            </w:pPr>
            <w:ins w:id="27" w:author="Vasenkari, Petri J. (Nokia - FI/Espoo)" w:date="2017-09-20T04:23:00Z">
              <w:r w:rsidRPr="004154C1">
                <w:rPr>
                  <w:rFonts w:ascii="Calibri" w:hAnsi="Calibri"/>
                  <w:color w:val="000000"/>
                  <w:sz w:val="18"/>
                  <w:szCs w:val="18"/>
                </w:rPr>
                <w:t>10 MHz</w:t>
              </w:r>
            </w:ins>
          </w:p>
        </w:tc>
        <w:tc>
          <w:tcPr>
            <w:tcW w:w="620" w:type="dxa"/>
            <w:tcBorders>
              <w:top w:val="single" w:sz="4" w:space="0" w:color="auto"/>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28" w:author="Vasenkari, Petri J. (Nokia - FI/Espoo)" w:date="2017-09-20T04:23:00Z"/>
                <w:rFonts w:ascii="Calibri" w:hAnsi="Calibri"/>
                <w:color w:val="000000"/>
                <w:sz w:val="18"/>
                <w:szCs w:val="18"/>
              </w:rPr>
            </w:pPr>
            <w:ins w:id="29" w:author="Vasenkari, Petri J. (Nokia - FI/Espoo)" w:date="2017-09-20T04:23:00Z">
              <w:r w:rsidRPr="004154C1">
                <w:rPr>
                  <w:rFonts w:ascii="Calibri" w:hAnsi="Calibri"/>
                  <w:color w:val="000000"/>
                  <w:sz w:val="18"/>
                  <w:szCs w:val="18"/>
                </w:rPr>
                <w:t>15 MHz</w:t>
              </w:r>
            </w:ins>
          </w:p>
        </w:tc>
        <w:tc>
          <w:tcPr>
            <w:tcW w:w="620" w:type="dxa"/>
            <w:tcBorders>
              <w:top w:val="single" w:sz="4" w:space="0" w:color="auto"/>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30" w:author="Vasenkari, Petri J. (Nokia - FI/Espoo)" w:date="2017-09-20T04:23:00Z"/>
                <w:rFonts w:ascii="Calibri" w:hAnsi="Calibri"/>
                <w:color w:val="000000"/>
                <w:sz w:val="18"/>
                <w:szCs w:val="18"/>
              </w:rPr>
            </w:pPr>
            <w:ins w:id="31" w:author="Vasenkari, Petri J. (Nokia - FI/Espoo)" w:date="2017-09-20T04:23:00Z">
              <w:r w:rsidRPr="004154C1">
                <w:rPr>
                  <w:rFonts w:ascii="Calibri" w:hAnsi="Calibri"/>
                  <w:color w:val="000000"/>
                  <w:sz w:val="18"/>
                  <w:szCs w:val="18"/>
                </w:rPr>
                <w:t>20 MHz</w:t>
              </w:r>
            </w:ins>
          </w:p>
        </w:tc>
        <w:tc>
          <w:tcPr>
            <w:tcW w:w="620" w:type="dxa"/>
            <w:tcBorders>
              <w:top w:val="single" w:sz="4" w:space="0" w:color="auto"/>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32" w:author="Vasenkari, Petri J. (Nokia - FI/Espoo)" w:date="2017-09-20T04:23:00Z"/>
                <w:rFonts w:ascii="Calibri" w:hAnsi="Calibri"/>
                <w:color w:val="000000"/>
                <w:sz w:val="18"/>
                <w:szCs w:val="18"/>
              </w:rPr>
            </w:pPr>
            <w:ins w:id="33" w:author="Vasenkari, Petri J. (Nokia - FI/Espoo)" w:date="2017-09-20T04:23:00Z">
              <w:r w:rsidRPr="004154C1">
                <w:rPr>
                  <w:rFonts w:ascii="Calibri" w:hAnsi="Calibri"/>
                  <w:color w:val="000000"/>
                  <w:sz w:val="18"/>
                  <w:szCs w:val="18"/>
                </w:rPr>
                <w:t>25 MHz</w:t>
              </w:r>
            </w:ins>
          </w:p>
        </w:tc>
        <w:tc>
          <w:tcPr>
            <w:tcW w:w="620" w:type="dxa"/>
            <w:tcBorders>
              <w:top w:val="single" w:sz="4" w:space="0" w:color="auto"/>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34" w:author="Vasenkari, Petri J. (Nokia - FI/Espoo)" w:date="2017-09-20T04:23:00Z"/>
                <w:rFonts w:ascii="Calibri" w:hAnsi="Calibri"/>
                <w:color w:val="000000"/>
                <w:sz w:val="18"/>
                <w:szCs w:val="18"/>
              </w:rPr>
            </w:pPr>
            <w:ins w:id="35" w:author="Vasenkari, Petri J. (Nokia - FI/Espoo)" w:date="2017-09-20T04:23:00Z">
              <w:r w:rsidRPr="004154C1">
                <w:rPr>
                  <w:rFonts w:ascii="Calibri" w:hAnsi="Calibri"/>
                  <w:color w:val="000000"/>
                  <w:sz w:val="18"/>
                  <w:szCs w:val="18"/>
                </w:rPr>
                <w:t>40 MHz</w:t>
              </w:r>
            </w:ins>
          </w:p>
        </w:tc>
        <w:tc>
          <w:tcPr>
            <w:tcW w:w="620" w:type="dxa"/>
            <w:tcBorders>
              <w:top w:val="single" w:sz="4" w:space="0" w:color="auto"/>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36" w:author="Vasenkari, Petri J. (Nokia - FI/Espoo)" w:date="2017-09-20T04:23:00Z"/>
                <w:rFonts w:ascii="Calibri" w:hAnsi="Calibri"/>
                <w:color w:val="000000"/>
                <w:sz w:val="18"/>
                <w:szCs w:val="18"/>
              </w:rPr>
            </w:pPr>
            <w:ins w:id="37" w:author="Vasenkari, Petri J. (Nokia - FI/Espoo)" w:date="2017-09-20T04:23:00Z">
              <w:r w:rsidRPr="004154C1">
                <w:rPr>
                  <w:rFonts w:ascii="Calibri" w:hAnsi="Calibri"/>
                  <w:color w:val="000000"/>
                  <w:sz w:val="18"/>
                  <w:szCs w:val="18"/>
                </w:rPr>
                <w:t>50 MHz</w:t>
              </w:r>
            </w:ins>
          </w:p>
        </w:tc>
        <w:tc>
          <w:tcPr>
            <w:tcW w:w="620" w:type="dxa"/>
            <w:tcBorders>
              <w:top w:val="single" w:sz="4" w:space="0" w:color="auto"/>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38" w:author="Vasenkari, Petri J. (Nokia - FI/Espoo)" w:date="2017-09-20T04:23:00Z"/>
                <w:rFonts w:ascii="Calibri" w:hAnsi="Calibri"/>
                <w:color w:val="000000"/>
                <w:sz w:val="18"/>
                <w:szCs w:val="18"/>
              </w:rPr>
            </w:pPr>
            <w:ins w:id="39" w:author="Vasenkari, Petri J. (Nokia - FI/Espoo)" w:date="2017-09-20T04:23:00Z">
              <w:r w:rsidRPr="004154C1">
                <w:rPr>
                  <w:rFonts w:ascii="Calibri" w:hAnsi="Calibri"/>
                  <w:color w:val="000000"/>
                  <w:sz w:val="18"/>
                  <w:szCs w:val="18"/>
                </w:rPr>
                <w:t>60 MHz</w:t>
              </w:r>
            </w:ins>
          </w:p>
        </w:tc>
        <w:tc>
          <w:tcPr>
            <w:tcW w:w="620" w:type="dxa"/>
            <w:tcBorders>
              <w:top w:val="single" w:sz="4" w:space="0" w:color="auto"/>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40" w:author="Vasenkari, Petri J. (Nokia - FI/Espoo)" w:date="2017-09-20T04:23:00Z"/>
                <w:rFonts w:ascii="Calibri" w:hAnsi="Calibri"/>
                <w:color w:val="000000"/>
                <w:sz w:val="18"/>
                <w:szCs w:val="18"/>
              </w:rPr>
            </w:pPr>
            <w:ins w:id="41" w:author="Vasenkari, Petri J. (Nokia - FI/Espoo)" w:date="2017-09-20T04:23:00Z">
              <w:r w:rsidRPr="004154C1">
                <w:rPr>
                  <w:rFonts w:ascii="Calibri" w:hAnsi="Calibri"/>
                  <w:color w:val="000000"/>
                  <w:sz w:val="18"/>
                  <w:szCs w:val="18"/>
                </w:rPr>
                <w:t>80 MHz</w:t>
              </w:r>
            </w:ins>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42" w:author="Vasenkari, Petri J. (Nokia - FI/Espoo)" w:date="2017-09-20T04:23:00Z"/>
                <w:rFonts w:ascii="Calibri" w:hAnsi="Calibri"/>
                <w:color w:val="000000"/>
                <w:sz w:val="18"/>
                <w:szCs w:val="18"/>
              </w:rPr>
            </w:pPr>
            <w:ins w:id="43" w:author="Vasenkari, Petri J. (Nokia - FI/Espoo)" w:date="2017-09-20T04:23:00Z">
              <w:r w:rsidRPr="004154C1">
                <w:rPr>
                  <w:rFonts w:ascii="Calibri" w:hAnsi="Calibri"/>
                  <w:color w:val="000000"/>
                  <w:sz w:val="18"/>
                  <w:szCs w:val="18"/>
                </w:rPr>
                <w:t>100 MHz</w:t>
              </w:r>
            </w:ins>
          </w:p>
        </w:tc>
      </w:tr>
      <w:tr w:rsidR="00B3153E" w:rsidRPr="004154C1" w:rsidTr="0063484A">
        <w:trPr>
          <w:trHeight w:val="264"/>
          <w:ins w:id="44" w:author="Vasenkari, Petri J. (Nokia - FI/Espoo)" w:date="2017-09-20T04:23:00Z"/>
        </w:trPr>
        <w:tc>
          <w:tcPr>
            <w:tcW w:w="1604" w:type="dxa"/>
            <w:vMerge/>
            <w:tcBorders>
              <w:top w:val="single" w:sz="4" w:space="0" w:color="auto"/>
              <w:left w:val="single" w:sz="4" w:space="0" w:color="auto"/>
              <w:bottom w:val="single" w:sz="4" w:space="0" w:color="000000"/>
              <w:right w:val="single" w:sz="4" w:space="0" w:color="auto"/>
            </w:tcBorders>
            <w:vAlign w:val="center"/>
            <w:hideMark/>
          </w:tcPr>
          <w:p w:rsidR="00B3153E" w:rsidRPr="004154C1" w:rsidRDefault="00B3153E" w:rsidP="0063484A">
            <w:pPr>
              <w:spacing w:after="0"/>
              <w:rPr>
                <w:ins w:id="45" w:author="Vasenkari, Petri J. (Nokia - FI/Espoo)" w:date="2017-09-20T04:23:00Z"/>
                <w:rFonts w:ascii="Calibri" w:hAnsi="Calibri"/>
                <w:b/>
                <w:bCs/>
                <w:color w:val="000000"/>
                <w:sz w:val="18"/>
                <w:szCs w:val="18"/>
              </w:rPr>
            </w:pPr>
          </w:p>
        </w:tc>
        <w:tc>
          <w:tcPr>
            <w:tcW w:w="636" w:type="dxa"/>
            <w:vMerge/>
            <w:tcBorders>
              <w:top w:val="single" w:sz="4" w:space="0" w:color="auto"/>
              <w:left w:val="single" w:sz="4" w:space="0" w:color="auto"/>
              <w:bottom w:val="single" w:sz="4" w:space="0" w:color="000000"/>
              <w:right w:val="single" w:sz="4" w:space="0" w:color="auto"/>
            </w:tcBorders>
            <w:vAlign w:val="center"/>
            <w:hideMark/>
          </w:tcPr>
          <w:p w:rsidR="00B3153E" w:rsidRPr="004154C1" w:rsidRDefault="00B3153E" w:rsidP="0063484A">
            <w:pPr>
              <w:spacing w:after="0"/>
              <w:rPr>
                <w:ins w:id="46" w:author="Vasenkari, Petri J. (Nokia - FI/Espoo)" w:date="2017-09-20T04:23:00Z"/>
                <w:color w:val="000000"/>
                <w:sz w:val="18"/>
                <w:szCs w:val="18"/>
              </w:rPr>
            </w:pPr>
          </w:p>
        </w:tc>
        <w:tc>
          <w:tcPr>
            <w:tcW w:w="520" w:type="dxa"/>
            <w:tcBorders>
              <w:top w:val="nil"/>
              <w:left w:val="nil"/>
              <w:bottom w:val="single" w:sz="4" w:space="0" w:color="auto"/>
              <w:right w:val="single" w:sz="4" w:space="0" w:color="auto"/>
            </w:tcBorders>
            <w:shd w:val="clear" w:color="auto" w:fill="auto"/>
            <w:vAlign w:val="center"/>
            <w:hideMark/>
          </w:tcPr>
          <w:p w:rsidR="00B3153E" w:rsidRPr="004154C1" w:rsidRDefault="00B3153E" w:rsidP="0063484A">
            <w:pPr>
              <w:spacing w:after="0"/>
              <w:jc w:val="center"/>
              <w:rPr>
                <w:ins w:id="47" w:author="Vasenkari, Petri J. (Nokia - FI/Espoo)" w:date="2017-09-20T04:23:00Z"/>
                <w:color w:val="000000"/>
                <w:sz w:val="18"/>
                <w:szCs w:val="18"/>
              </w:rPr>
            </w:pPr>
            <w:ins w:id="48" w:author="Vasenkari, Petri J. (Nokia - FI/Espoo)" w:date="2017-09-20T04:23:00Z">
              <w:r w:rsidRPr="004154C1">
                <w:rPr>
                  <w:color w:val="000000"/>
                  <w:sz w:val="18"/>
                  <w:szCs w:val="18"/>
                </w:rPr>
                <w:t>N</w:t>
              </w:r>
              <w:r w:rsidRPr="004154C1">
                <w:rPr>
                  <w:color w:val="000000"/>
                  <w:sz w:val="18"/>
                  <w:szCs w:val="18"/>
                  <w:vertAlign w:val="subscript"/>
                </w:rPr>
                <w:t>RB</w:t>
              </w:r>
            </w:ins>
          </w:p>
        </w:tc>
        <w:tc>
          <w:tcPr>
            <w:tcW w:w="620" w:type="dxa"/>
            <w:tcBorders>
              <w:top w:val="nil"/>
              <w:left w:val="nil"/>
              <w:bottom w:val="single" w:sz="4" w:space="0" w:color="auto"/>
              <w:right w:val="single" w:sz="4" w:space="0" w:color="auto"/>
            </w:tcBorders>
            <w:shd w:val="clear" w:color="auto" w:fill="auto"/>
            <w:vAlign w:val="center"/>
            <w:hideMark/>
          </w:tcPr>
          <w:p w:rsidR="00B3153E" w:rsidRPr="004154C1" w:rsidRDefault="00B3153E" w:rsidP="0063484A">
            <w:pPr>
              <w:spacing w:after="0"/>
              <w:jc w:val="center"/>
              <w:rPr>
                <w:ins w:id="49" w:author="Vasenkari, Petri J. (Nokia - FI/Espoo)" w:date="2017-09-20T04:23:00Z"/>
                <w:color w:val="000000"/>
                <w:sz w:val="18"/>
                <w:szCs w:val="18"/>
              </w:rPr>
            </w:pPr>
            <w:ins w:id="50" w:author="Vasenkari, Petri J. (Nokia - FI/Espoo)" w:date="2017-09-20T04:23:00Z">
              <w:r w:rsidRPr="004154C1">
                <w:rPr>
                  <w:color w:val="000000"/>
                  <w:sz w:val="18"/>
                  <w:szCs w:val="18"/>
                </w:rPr>
                <w:t>N</w:t>
              </w:r>
              <w:r w:rsidRPr="004154C1">
                <w:rPr>
                  <w:color w:val="000000"/>
                  <w:sz w:val="18"/>
                  <w:szCs w:val="18"/>
                  <w:vertAlign w:val="subscript"/>
                </w:rPr>
                <w:t>RB</w:t>
              </w:r>
            </w:ins>
          </w:p>
        </w:tc>
        <w:tc>
          <w:tcPr>
            <w:tcW w:w="620" w:type="dxa"/>
            <w:tcBorders>
              <w:top w:val="nil"/>
              <w:left w:val="nil"/>
              <w:bottom w:val="single" w:sz="4" w:space="0" w:color="auto"/>
              <w:right w:val="single" w:sz="4" w:space="0" w:color="auto"/>
            </w:tcBorders>
            <w:shd w:val="clear" w:color="auto" w:fill="auto"/>
            <w:vAlign w:val="center"/>
            <w:hideMark/>
          </w:tcPr>
          <w:p w:rsidR="00B3153E" w:rsidRPr="004154C1" w:rsidRDefault="00B3153E" w:rsidP="0063484A">
            <w:pPr>
              <w:spacing w:after="0"/>
              <w:jc w:val="center"/>
              <w:rPr>
                <w:ins w:id="51" w:author="Vasenkari, Petri J. (Nokia - FI/Espoo)" w:date="2017-09-20T04:23:00Z"/>
                <w:color w:val="000000"/>
                <w:sz w:val="18"/>
                <w:szCs w:val="18"/>
              </w:rPr>
            </w:pPr>
            <w:ins w:id="52" w:author="Vasenkari, Petri J. (Nokia - FI/Espoo)" w:date="2017-09-20T04:23:00Z">
              <w:r w:rsidRPr="004154C1">
                <w:rPr>
                  <w:color w:val="000000"/>
                  <w:sz w:val="18"/>
                  <w:szCs w:val="18"/>
                </w:rPr>
                <w:t>N</w:t>
              </w:r>
              <w:r w:rsidRPr="004154C1">
                <w:rPr>
                  <w:color w:val="000000"/>
                  <w:sz w:val="18"/>
                  <w:szCs w:val="18"/>
                  <w:vertAlign w:val="subscript"/>
                </w:rPr>
                <w:t>RB</w:t>
              </w:r>
            </w:ins>
          </w:p>
        </w:tc>
        <w:tc>
          <w:tcPr>
            <w:tcW w:w="620" w:type="dxa"/>
            <w:tcBorders>
              <w:top w:val="nil"/>
              <w:left w:val="nil"/>
              <w:bottom w:val="single" w:sz="4" w:space="0" w:color="auto"/>
              <w:right w:val="single" w:sz="4" w:space="0" w:color="auto"/>
            </w:tcBorders>
            <w:shd w:val="clear" w:color="auto" w:fill="auto"/>
            <w:vAlign w:val="center"/>
            <w:hideMark/>
          </w:tcPr>
          <w:p w:rsidR="00B3153E" w:rsidRPr="004154C1" w:rsidRDefault="00B3153E" w:rsidP="0063484A">
            <w:pPr>
              <w:spacing w:after="0"/>
              <w:jc w:val="center"/>
              <w:rPr>
                <w:ins w:id="53" w:author="Vasenkari, Petri J. (Nokia - FI/Espoo)" w:date="2017-09-20T04:23:00Z"/>
                <w:color w:val="000000"/>
                <w:sz w:val="18"/>
                <w:szCs w:val="18"/>
              </w:rPr>
            </w:pPr>
            <w:ins w:id="54" w:author="Vasenkari, Petri J. (Nokia - FI/Espoo)" w:date="2017-09-20T04:23:00Z">
              <w:r w:rsidRPr="004154C1">
                <w:rPr>
                  <w:color w:val="000000"/>
                  <w:sz w:val="18"/>
                  <w:szCs w:val="18"/>
                </w:rPr>
                <w:t>N</w:t>
              </w:r>
              <w:r w:rsidRPr="004154C1">
                <w:rPr>
                  <w:color w:val="000000"/>
                  <w:sz w:val="18"/>
                  <w:szCs w:val="18"/>
                  <w:vertAlign w:val="subscript"/>
                </w:rPr>
                <w:t>RB</w:t>
              </w:r>
            </w:ins>
          </w:p>
        </w:tc>
        <w:tc>
          <w:tcPr>
            <w:tcW w:w="620" w:type="dxa"/>
            <w:tcBorders>
              <w:top w:val="nil"/>
              <w:left w:val="nil"/>
              <w:bottom w:val="single" w:sz="4" w:space="0" w:color="auto"/>
              <w:right w:val="single" w:sz="4" w:space="0" w:color="auto"/>
            </w:tcBorders>
            <w:shd w:val="clear" w:color="auto" w:fill="auto"/>
            <w:vAlign w:val="center"/>
            <w:hideMark/>
          </w:tcPr>
          <w:p w:rsidR="00B3153E" w:rsidRPr="004154C1" w:rsidRDefault="00B3153E" w:rsidP="0063484A">
            <w:pPr>
              <w:spacing w:after="0"/>
              <w:jc w:val="center"/>
              <w:rPr>
                <w:ins w:id="55" w:author="Vasenkari, Petri J. (Nokia - FI/Espoo)" w:date="2017-09-20T04:23:00Z"/>
                <w:color w:val="000000"/>
                <w:sz w:val="18"/>
                <w:szCs w:val="18"/>
              </w:rPr>
            </w:pPr>
            <w:ins w:id="56" w:author="Vasenkari, Petri J. (Nokia - FI/Espoo)" w:date="2017-09-20T04:23:00Z">
              <w:r w:rsidRPr="004154C1">
                <w:rPr>
                  <w:color w:val="000000"/>
                  <w:sz w:val="18"/>
                  <w:szCs w:val="18"/>
                </w:rPr>
                <w:t>N</w:t>
              </w:r>
              <w:r w:rsidRPr="004154C1">
                <w:rPr>
                  <w:color w:val="000000"/>
                  <w:sz w:val="18"/>
                  <w:szCs w:val="18"/>
                  <w:vertAlign w:val="subscript"/>
                </w:rPr>
                <w:t>RB</w:t>
              </w:r>
            </w:ins>
          </w:p>
        </w:tc>
        <w:tc>
          <w:tcPr>
            <w:tcW w:w="620" w:type="dxa"/>
            <w:tcBorders>
              <w:top w:val="nil"/>
              <w:left w:val="nil"/>
              <w:bottom w:val="single" w:sz="4" w:space="0" w:color="auto"/>
              <w:right w:val="single" w:sz="4" w:space="0" w:color="auto"/>
            </w:tcBorders>
            <w:shd w:val="clear" w:color="auto" w:fill="auto"/>
            <w:vAlign w:val="center"/>
            <w:hideMark/>
          </w:tcPr>
          <w:p w:rsidR="00B3153E" w:rsidRPr="004154C1" w:rsidRDefault="00B3153E" w:rsidP="0063484A">
            <w:pPr>
              <w:spacing w:after="0"/>
              <w:jc w:val="center"/>
              <w:rPr>
                <w:ins w:id="57" w:author="Vasenkari, Petri J. (Nokia - FI/Espoo)" w:date="2017-09-20T04:23:00Z"/>
                <w:color w:val="000000"/>
                <w:sz w:val="18"/>
                <w:szCs w:val="18"/>
              </w:rPr>
            </w:pPr>
            <w:ins w:id="58" w:author="Vasenkari, Petri J. (Nokia - FI/Espoo)" w:date="2017-09-20T04:23:00Z">
              <w:r w:rsidRPr="004154C1">
                <w:rPr>
                  <w:color w:val="000000"/>
                  <w:sz w:val="18"/>
                  <w:szCs w:val="18"/>
                </w:rPr>
                <w:t>N</w:t>
              </w:r>
              <w:r w:rsidRPr="004154C1">
                <w:rPr>
                  <w:color w:val="000000"/>
                  <w:sz w:val="18"/>
                  <w:szCs w:val="18"/>
                  <w:vertAlign w:val="subscript"/>
                </w:rPr>
                <w:t>RB</w:t>
              </w:r>
            </w:ins>
          </w:p>
        </w:tc>
        <w:tc>
          <w:tcPr>
            <w:tcW w:w="620" w:type="dxa"/>
            <w:tcBorders>
              <w:top w:val="nil"/>
              <w:left w:val="nil"/>
              <w:bottom w:val="single" w:sz="4" w:space="0" w:color="auto"/>
              <w:right w:val="single" w:sz="4" w:space="0" w:color="auto"/>
            </w:tcBorders>
            <w:shd w:val="clear" w:color="auto" w:fill="auto"/>
            <w:vAlign w:val="center"/>
            <w:hideMark/>
          </w:tcPr>
          <w:p w:rsidR="00B3153E" w:rsidRPr="004154C1" w:rsidRDefault="00B3153E" w:rsidP="0063484A">
            <w:pPr>
              <w:spacing w:after="0"/>
              <w:jc w:val="center"/>
              <w:rPr>
                <w:ins w:id="59" w:author="Vasenkari, Petri J. (Nokia - FI/Espoo)" w:date="2017-09-20T04:23:00Z"/>
                <w:color w:val="000000"/>
                <w:sz w:val="18"/>
                <w:szCs w:val="18"/>
              </w:rPr>
            </w:pPr>
            <w:ins w:id="60" w:author="Vasenkari, Petri J. (Nokia - FI/Espoo)" w:date="2017-09-20T04:23:00Z">
              <w:r w:rsidRPr="004154C1">
                <w:rPr>
                  <w:color w:val="000000"/>
                  <w:sz w:val="18"/>
                  <w:szCs w:val="18"/>
                </w:rPr>
                <w:t>N</w:t>
              </w:r>
              <w:r w:rsidRPr="004154C1">
                <w:rPr>
                  <w:color w:val="000000"/>
                  <w:sz w:val="18"/>
                  <w:szCs w:val="18"/>
                  <w:vertAlign w:val="subscript"/>
                </w:rPr>
                <w:t>RB</w:t>
              </w:r>
            </w:ins>
          </w:p>
        </w:tc>
        <w:tc>
          <w:tcPr>
            <w:tcW w:w="620" w:type="dxa"/>
            <w:tcBorders>
              <w:top w:val="nil"/>
              <w:left w:val="nil"/>
              <w:bottom w:val="single" w:sz="4" w:space="0" w:color="auto"/>
              <w:right w:val="single" w:sz="4" w:space="0" w:color="auto"/>
            </w:tcBorders>
            <w:shd w:val="clear" w:color="auto" w:fill="auto"/>
            <w:vAlign w:val="center"/>
            <w:hideMark/>
          </w:tcPr>
          <w:p w:rsidR="00B3153E" w:rsidRPr="004154C1" w:rsidRDefault="00B3153E" w:rsidP="0063484A">
            <w:pPr>
              <w:spacing w:after="0"/>
              <w:jc w:val="center"/>
              <w:rPr>
                <w:ins w:id="61" w:author="Vasenkari, Petri J. (Nokia - FI/Espoo)" w:date="2017-09-20T04:23:00Z"/>
                <w:color w:val="000000"/>
                <w:sz w:val="18"/>
                <w:szCs w:val="18"/>
              </w:rPr>
            </w:pPr>
            <w:ins w:id="62" w:author="Vasenkari, Petri J. (Nokia - FI/Espoo)" w:date="2017-09-20T04:23:00Z">
              <w:r w:rsidRPr="004154C1">
                <w:rPr>
                  <w:color w:val="000000"/>
                  <w:sz w:val="18"/>
                  <w:szCs w:val="18"/>
                </w:rPr>
                <w:t>N</w:t>
              </w:r>
              <w:r w:rsidRPr="004154C1">
                <w:rPr>
                  <w:color w:val="000000"/>
                  <w:sz w:val="18"/>
                  <w:szCs w:val="18"/>
                  <w:vertAlign w:val="subscript"/>
                </w:rPr>
                <w:t>RB</w:t>
              </w:r>
            </w:ins>
          </w:p>
        </w:tc>
        <w:tc>
          <w:tcPr>
            <w:tcW w:w="620" w:type="dxa"/>
            <w:tcBorders>
              <w:top w:val="nil"/>
              <w:left w:val="nil"/>
              <w:bottom w:val="single" w:sz="4" w:space="0" w:color="auto"/>
              <w:right w:val="single" w:sz="4" w:space="0" w:color="auto"/>
            </w:tcBorders>
            <w:shd w:val="clear" w:color="auto" w:fill="auto"/>
            <w:vAlign w:val="center"/>
            <w:hideMark/>
          </w:tcPr>
          <w:p w:rsidR="00B3153E" w:rsidRPr="004154C1" w:rsidRDefault="00B3153E" w:rsidP="0063484A">
            <w:pPr>
              <w:spacing w:after="0"/>
              <w:jc w:val="center"/>
              <w:rPr>
                <w:ins w:id="63" w:author="Vasenkari, Petri J. (Nokia - FI/Espoo)" w:date="2017-09-20T04:23:00Z"/>
                <w:color w:val="000000"/>
                <w:sz w:val="18"/>
                <w:szCs w:val="18"/>
              </w:rPr>
            </w:pPr>
            <w:ins w:id="64" w:author="Vasenkari, Petri J. (Nokia - FI/Espoo)" w:date="2017-09-20T04:23:00Z">
              <w:r w:rsidRPr="004154C1">
                <w:rPr>
                  <w:color w:val="000000"/>
                  <w:sz w:val="18"/>
                  <w:szCs w:val="18"/>
                </w:rPr>
                <w:t>N</w:t>
              </w:r>
              <w:r w:rsidRPr="004154C1">
                <w:rPr>
                  <w:color w:val="000000"/>
                  <w:sz w:val="18"/>
                  <w:szCs w:val="18"/>
                  <w:vertAlign w:val="subscript"/>
                </w:rPr>
                <w:t>RB</w:t>
              </w:r>
            </w:ins>
          </w:p>
        </w:tc>
        <w:tc>
          <w:tcPr>
            <w:tcW w:w="700" w:type="dxa"/>
            <w:tcBorders>
              <w:top w:val="nil"/>
              <w:left w:val="nil"/>
              <w:bottom w:val="single" w:sz="4" w:space="0" w:color="auto"/>
              <w:right w:val="single" w:sz="4" w:space="0" w:color="auto"/>
            </w:tcBorders>
            <w:shd w:val="clear" w:color="auto" w:fill="auto"/>
            <w:vAlign w:val="center"/>
            <w:hideMark/>
          </w:tcPr>
          <w:p w:rsidR="00B3153E" w:rsidRPr="004154C1" w:rsidRDefault="00B3153E" w:rsidP="0063484A">
            <w:pPr>
              <w:spacing w:after="0"/>
              <w:jc w:val="center"/>
              <w:rPr>
                <w:ins w:id="65" w:author="Vasenkari, Petri J. (Nokia - FI/Espoo)" w:date="2017-09-20T04:23:00Z"/>
                <w:color w:val="000000"/>
                <w:sz w:val="18"/>
                <w:szCs w:val="18"/>
              </w:rPr>
            </w:pPr>
            <w:ins w:id="66" w:author="Vasenkari, Petri J. (Nokia - FI/Espoo)" w:date="2017-09-20T04:23:00Z">
              <w:r w:rsidRPr="004154C1">
                <w:rPr>
                  <w:color w:val="000000"/>
                  <w:sz w:val="18"/>
                  <w:szCs w:val="18"/>
                </w:rPr>
                <w:t>N</w:t>
              </w:r>
              <w:r w:rsidRPr="004154C1">
                <w:rPr>
                  <w:color w:val="000000"/>
                  <w:sz w:val="18"/>
                  <w:szCs w:val="18"/>
                  <w:vertAlign w:val="subscript"/>
                </w:rPr>
                <w:t>RB</w:t>
              </w:r>
            </w:ins>
          </w:p>
        </w:tc>
      </w:tr>
      <w:tr w:rsidR="00B3153E" w:rsidRPr="004154C1" w:rsidTr="0063484A">
        <w:trPr>
          <w:trHeight w:val="240"/>
          <w:ins w:id="67" w:author="Vasenkari, Petri J. (Nokia - FI/Espoo)" w:date="2017-09-20T04:23:00Z"/>
        </w:trPr>
        <w:tc>
          <w:tcPr>
            <w:tcW w:w="1604" w:type="dxa"/>
            <w:vMerge w:val="restart"/>
            <w:tcBorders>
              <w:top w:val="nil"/>
              <w:left w:val="single" w:sz="4" w:space="0" w:color="auto"/>
              <w:bottom w:val="single" w:sz="4" w:space="0" w:color="auto"/>
              <w:right w:val="single" w:sz="4" w:space="0" w:color="auto"/>
            </w:tcBorders>
            <w:shd w:val="clear" w:color="auto" w:fill="auto"/>
            <w:vAlign w:val="center"/>
            <w:hideMark/>
          </w:tcPr>
          <w:p w:rsidR="00B3153E" w:rsidRPr="004154C1" w:rsidRDefault="00B3153E" w:rsidP="0063484A">
            <w:pPr>
              <w:spacing w:after="0"/>
              <w:rPr>
                <w:ins w:id="68" w:author="Vasenkari, Petri J. (Nokia - FI/Espoo)" w:date="2017-09-20T04:23:00Z"/>
                <w:rFonts w:ascii="Calibri" w:hAnsi="Calibri"/>
                <w:color w:val="000000"/>
                <w:sz w:val="18"/>
                <w:szCs w:val="18"/>
              </w:rPr>
            </w:pPr>
            <w:ins w:id="69" w:author="Vasenkari, Petri J. (Nokia - FI/Espoo)" w:date="2017-09-20T04:23:00Z">
              <w:r w:rsidRPr="004154C1">
                <w:rPr>
                  <w:rFonts w:ascii="Calibri" w:hAnsi="Calibri"/>
                  <w:color w:val="000000"/>
                  <w:sz w:val="18"/>
                  <w:szCs w:val="18"/>
                </w:rPr>
                <w:t>SU_CP-OFDM</w:t>
              </w:r>
              <w:r w:rsidRPr="004154C1">
                <w:rPr>
                  <w:rFonts w:ascii="Calibri" w:hAnsi="Calibri"/>
                  <w:color w:val="000000"/>
                  <w:sz w:val="18"/>
                  <w:szCs w:val="18"/>
                </w:rPr>
                <w:br/>
                <w:t>[#RB]</w:t>
              </w:r>
            </w:ins>
          </w:p>
        </w:tc>
        <w:tc>
          <w:tcPr>
            <w:tcW w:w="636" w:type="dxa"/>
            <w:tcBorders>
              <w:top w:val="nil"/>
              <w:left w:val="nil"/>
              <w:bottom w:val="single" w:sz="4" w:space="0" w:color="auto"/>
              <w:right w:val="single" w:sz="4" w:space="0" w:color="auto"/>
            </w:tcBorders>
            <w:shd w:val="clear" w:color="auto" w:fill="auto"/>
            <w:vAlign w:val="center"/>
            <w:hideMark/>
          </w:tcPr>
          <w:p w:rsidR="00B3153E" w:rsidRPr="004154C1" w:rsidRDefault="00B3153E" w:rsidP="0063484A">
            <w:pPr>
              <w:spacing w:after="0"/>
              <w:jc w:val="center"/>
              <w:rPr>
                <w:ins w:id="70" w:author="Vasenkari, Petri J. (Nokia - FI/Espoo)" w:date="2017-09-20T04:23:00Z"/>
                <w:color w:val="000000"/>
                <w:sz w:val="18"/>
                <w:szCs w:val="18"/>
              </w:rPr>
            </w:pPr>
            <w:ins w:id="71" w:author="Vasenkari, Petri J. (Nokia - FI/Espoo)" w:date="2017-09-20T04:23:00Z">
              <w:r w:rsidRPr="004154C1">
                <w:rPr>
                  <w:color w:val="000000"/>
                  <w:sz w:val="18"/>
                  <w:szCs w:val="18"/>
                </w:rPr>
                <w:t>15</w:t>
              </w:r>
            </w:ins>
          </w:p>
        </w:tc>
        <w:tc>
          <w:tcPr>
            <w:tcW w:w="520" w:type="dxa"/>
            <w:tcBorders>
              <w:top w:val="nil"/>
              <w:left w:val="nil"/>
              <w:bottom w:val="single" w:sz="4" w:space="0" w:color="auto"/>
              <w:right w:val="single" w:sz="4" w:space="0" w:color="auto"/>
            </w:tcBorders>
            <w:shd w:val="clear" w:color="auto" w:fill="auto"/>
            <w:vAlign w:val="center"/>
            <w:hideMark/>
          </w:tcPr>
          <w:p w:rsidR="00B3153E" w:rsidRPr="004154C1" w:rsidRDefault="00B3153E" w:rsidP="0063484A">
            <w:pPr>
              <w:spacing w:after="0"/>
              <w:jc w:val="center"/>
              <w:rPr>
                <w:ins w:id="72" w:author="Vasenkari, Petri J. (Nokia - FI/Espoo)" w:date="2017-09-20T04:23:00Z"/>
                <w:color w:val="000000"/>
                <w:sz w:val="18"/>
                <w:szCs w:val="18"/>
              </w:rPr>
            </w:pPr>
            <w:ins w:id="73" w:author="Vasenkari, Petri J. (Nokia - FI/Espoo)" w:date="2017-09-20T04:23:00Z">
              <w:r w:rsidRPr="004154C1">
                <w:rPr>
                  <w:color w:val="000000"/>
                  <w:sz w:val="18"/>
                  <w:szCs w:val="18"/>
                </w:rPr>
                <w:t>25</w:t>
              </w:r>
            </w:ins>
          </w:p>
        </w:tc>
        <w:tc>
          <w:tcPr>
            <w:tcW w:w="620" w:type="dxa"/>
            <w:tcBorders>
              <w:top w:val="nil"/>
              <w:left w:val="nil"/>
              <w:bottom w:val="single" w:sz="4" w:space="0" w:color="auto"/>
              <w:right w:val="single" w:sz="4" w:space="0" w:color="auto"/>
            </w:tcBorders>
            <w:shd w:val="clear" w:color="auto" w:fill="auto"/>
            <w:vAlign w:val="center"/>
            <w:hideMark/>
          </w:tcPr>
          <w:p w:rsidR="00B3153E" w:rsidRPr="004154C1" w:rsidRDefault="00B3153E" w:rsidP="0063484A">
            <w:pPr>
              <w:spacing w:after="0"/>
              <w:jc w:val="center"/>
              <w:rPr>
                <w:ins w:id="74" w:author="Vasenkari, Petri J. (Nokia - FI/Espoo)" w:date="2017-09-20T04:23:00Z"/>
                <w:color w:val="000000"/>
                <w:sz w:val="18"/>
                <w:szCs w:val="18"/>
              </w:rPr>
            </w:pPr>
            <w:ins w:id="75" w:author="Vasenkari, Petri J. (Nokia - FI/Espoo)" w:date="2017-09-20T04:23:00Z">
              <w:r w:rsidRPr="004154C1">
                <w:rPr>
                  <w:color w:val="000000"/>
                  <w:sz w:val="18"/>
                  <w:szCs w:val="18"/>
                </w:rPr>
                <w:t>52</w:t>
              </w:r>
            </w:ins>
          </w:p>
        </w:tc>
        <w:tc>
          <w:tcPr>
            <w:tcW w:w="620" w:type="dxa"/>
            <w:tcBorders>
              <w:top w:val="nil"/>
              <w:left w:val="nil"/>
              <w:bottom w:val="single" w:sz="4" w:space="0" w:color="auto"/>
              <w:right w:val="single" w:sz="4" w:space="0" w:color="auto"/>
            </w:tcBorders>
            <w:shd w:val="clear" w:color="auto" w:fill="auto"/>
            <w:vAlign w:val="center"/>
            <w:hideMark/>
          </w:tcPr>
          <w:p w:rsidR="00B3153E" w:rsidRPr="004154C1" w:rsidRDefault="00B3153E" w:rsidP="0063484A">
            <w:pPr>
              <w:spacing w:after="0"/>
              <w:jc w:val="center"/>
              <w:rPr>
                <w:ins w:id="76" w:author="Vasenkari, Petri J. (Nokia - FI/Espoo)" w:date="2017-09-20T04:23:00Z"/>
                <w:color w:val="000000"/>
                <w:sz w:val="18"/>
                <w:szCs w:val="18"/>
              </w:rPr>
            </w:pPr>
            <w:ins w:id="77" w:author="Vasenkari, Petri J. (Nokia - FI/Espoo)" w:date="2017-09-20T04:23:00Z">
              <w:r w:rsidRPr="004154C1">
                <w:rPr>
                  <w:color w:val="000000"/>
                  <w:sz w:val="18"/>
                  <w:szCs w:val="18"/>
                </w:rPr>
                <w:t>79</w:t>
              </w:r>
            </w:ins>
          </w:p>
        </w:tc>
        <w:tc>
          <w:tcPr>
            <w:tcW w:w="620" w:type="dxa"/>
            <w:tcBorders>
              <w:top w:val="nil"/>
              <w:left w:val="nil"/>
              <w:bottom w:val="single" w:sz="4" w:space="0" w:color="auto"/>
              <w:right w:val="single" w:sz="4" w:space="0" w:color="auto"/>
            </w:tcBorders>
            <w:shd w:val="clear" w:color="auto" w:fill="auto"/>
            <w:vAlign w:val="center"/>
            <w:hideMark/>
          </w:tcPr>
          <w:p w:rsidR="00B3153E" w:rsidRPr="004154C1" w:rsidRDefault="00B3153E" w:rsidP="0063484A">
            <w:pPr>
              <w:spacing w:after="0"/>
              <w:jc w:val="center"/>
              <w:rPr>
                <w:ins w:id="78" w:author="Vasenkari, Petri J. (Nokia - FI/Espoo)" w:date="2017-09-20T04:23:00Z"/>
                <w:color w:val="000000"/>
                <w:sz w:val="18"/>
                <w:szCs w:val="18"/>
              </w:rPr>
            </w:pPr>
            <w:ins w:id="79" w:author="Vasenkari, Petri J. (Nokia - FI/Espoo)" w:date="2017-09-20T04:23:00Z">
              <w:r w:rsidRPr="004154C1">
                <w:rPr>
                  <w:color w:val="000000"/>
                  <w:sz w:val="18"/>
                  <w:szCs w:val="18"/>
                </w:rPr>
                <w:t>106</w:t>
              </w:r>
            </w:ins>
          </w:p>
        </w:tc>
        <w:tc>
          <w:tcPr>
            <w:tcW w:w="620" w:type="dxa"/>
            <w:tcBorders>
              <w:top w:val="nil"/>
              <w:left w:val="nil"/>
              <w:bottom w:val="single" w:sz="4" w:space="0" w:color="auto"/>
              <w:right w:val="single" w:sz="4" w:space="0" w:color="auto"/>
            </w:tcBorders>
            <w:shd w:val="clear" w:color="auto" w:fill="auto"/>
            <w:vAlign w:val="center"/>
            <w:hideMark/>
          </w:tcPr>
          <w:p w:rsidR="00B3153E" w:rsidRPr="004154C1" w:rsidRDefault="00B3153E" w:rsidP="0063484A">
            <w:pPr>
              <w:spacing w:after="0"/>
              <w:jc w:val="center"/>
              <w:rPr>
                <w:ins w:id="80" w:author="Vasenkari, Petri J. (Nokia - FI/Espoo)" w:date="2017-09-20T04:23:00Z"/>
                <w:color w:val="000000"/>
                <w:sz w:val="18"/>
                <w:szCs w:val="18"/>
              </w:rPr>
            </w:pPr>
            <w:ins w:id="81" w:author="Vasenkari, Petri J. (Nokia - FI/Espoo)" w:date="2017-09-20T04:23:00Z">
              <w:r w:rsidRPr="004154C1">
                <w:rPr>
                  <w:color w:val="000000"/>
                  <w:sz w:val="18"/>
                  <w:szCs w:val="18"/>
                </w:rPr>
                <w:t>133</w:t>
              </w:r>
            </w:ins>
          </w:p>
        </w:tc>
        <w:tc>
          <w:tcPr>
            <w:tcW w:w="620" w:type="dxa"/>
            <w:tcBorders>
              <w:top w:val="nil"/>
              <w:left w:val="nil"/>
              <w:bottom w:val="single" w:sz="4" w:space="0" w:color="auto"/>
              <w:right w:val="single" w:sz="4" w:space="0" w:color="auto"/>
            </w:tcBorders>
            <w:shd w:val="clear" w:color="auto" w:fill="auto"/>
            <w:vAlign w:val="center"/>
            <w:hideMark/>
          </w:tcPr>
          <w:p w:rsidR="00B3153E" w:rsidRPr="004154C1" w:rsidRDefault="00B3153E" w:rsidP="0063484A">
            <w:pPr>
              <w:spacing w:after="0"/>
              <w:jc w:val="center"/>
              <w:rPr>
                <w:ins w:id="82" w:author="Vasenkari, Petri J. (Nokia - FI/Espoo)" w:date="2017-09-20T04:23:00Z"/>
                <w:color w:val="000000"/>
                <w:sz w:val="18"/>
                <w:szCs w:val="18"/>
              </w:rPr>
            </w:pPr>
            <w:ins w:id="83" w:author="Vasenkari, Petri J. (Nokia - FI/Espoo)" w:date="2017-09-20T04:23:00Z">
              <w:r w:rsidRPr="004154C1">
                <w:rPr>
                  <w:color w:val="000000"/>
                  <w:sz w:val="18"/>
                  <w:szCs w:val="18"/>
                </w:rPr>
                <w:t>216</w:t>
              </w:r>
            </w:ins>
          </w:p>
        </w:tc>
        <w:tc>
          <w:tcPr>
            <w:tcW w:w="620" w:type="dxa"/>
            <w:tcBorders>
              <w:top w:val="nil"/>
              <w:left w:val="nil"/>
              <w:bottom w:val="single" w:sz="4" w:space="0" w:color="auto"/>
              <w:right w:val="single" w:sz="4" w:space="0" w:color="auto"/>
            </w:tcBorders>
            <w:shd w:val="clear" w:color="auto" w:fill="auto"/>
            <w:vAlign w:val="center"/>
            <w:hideMark/>
          </w:tcPr>
          <w:p w:rsidR="00B3153E" w:rsidRPr="004154C1" w:rsidRDefault="00B3153E" w:rsidP="0063484A">
            <w:pPr>
              <w:spacing w:after="0"/>
              <w:jc w:val="center"/>
              <w:rPr>
                <w:ins w:id="84" w:author="Vasenkari, Petri J. (Nokia - FI/Espoo)" w:date="2017-09-20T04:23:00Z"/>
                <w:color w:val="000000"/>
                <w:sz w:val="18"/>
                <w:szCs w:val="18"/>
              </w:rPr>
            </w:pPr>
            <w:ins w:id="85" w:author="Vasenkari, Petri J. (Nokia - FI/Espoo)" w:date="2017-09-20T04:23:00Z">
              <w:r w:rsidRPr="004154C1">
                <w:rPr>
                  <w:color w:val="000000"/>
                  <w:sz w:val="18"/>
                  <w:szCs w:val="18"/>
                </w:rPr>
                <w:t>270</w:t>
              </w:r>
            </w:ins>
          </w:p>
        </w:tc>
        <w:tc>
          <w:tcPr>
            <w:tcW w:w="620" w:type="dxa"/>
            <w:tcBorders>
              <w:top w:val="nil"/>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86" w:author="Vasenkari, Petri J. (Nokia - FI/Espoo)" w:date="2017-09-20T04:23:00Z"/>
                <w:rFonts w:ascii="Calibri" w:hAnsi="Calibri"/>
                <w:color w:val="000000"/>
                <w:sz w:val="18"/>
                <w:szCs w:val="18"/>
              </w:rPr>
            </w:pPr>
            <w:ins w:id="87" w:author="Vasenkari, Petri J. (Nokia - FI/Espoo)" w:date="2017-09-20T04:23:00Z">
              <w:r w:rsidRPr="004154C1">
                <w:rPr>
                  <w:rFonts w:ascii="Calibri" w:hAnsi="Calibri"/>
                  <w:color w:val="000000"/>
                  <w:sz w:val="18"/>
                  <w:szCs w:val="18"/>
                </w:rPr>
                <w:t>N.A</w:t>
              </w:r>
            </w:ins>
          </w:p>
        </w:tc>
        <w:tc>
          <w:tcPr>
            <w:tcW w:w="620" w:type="dxa"/>
            <w:tcBorders>
              <w:top w:val="nil"/>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88" w:author="Vasenkari, Petri J. (Nokia - FI/Espoo)" w:date="2017-09-20T04:23:00Z"/>
                <w:rFonts w:ascii="Calibri" w:hAnsi="Calibri"/>
                <w:color w:val="000000"/>
                <w:sz w:val="18"/>
                <w:szCs w:val="18"/>
              </w:rPr>
            </w:pPr>
            <w:ins w:id="89" w:author="Vasenkari, Petri J. (Nokia - FI/Espoo)" w:date="2017-09-20T04:23:00Z">
              <w:r w:rsidRPr="004154C1">
                <w:rPr>
                  <w:rFonts w:ascii="Calibri" w:hAnsi="Calibri"/>
                  <w:color w:val="000000"/>
                  <w:sz w:val="18"/>
                  <w:szCs w:val="18"/>
                </w:rPr>
                <w:t>N.A</w:t>
              </w:r>
            </w:ins>
          </w:p>
        </w:tc>
        <w:tc>
          <w:tcPr>
            <w:tcW w:w="700" w:type="dxa"/>
            <w:tcBorders>
              <w:top w:val="nil"/>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90" w:author="Vasenkari, Petri J. (Nokia - FI/Espoo)" w:date="2017-09-20T04:23:00Z"/>
                <w:rFonts w:ascii="Calibri" w:hAnsi="Calibri"/>
                <w:color w:val="000000"/>
                <w:sz w:val="18"/>
                <w:szCs w:val="18"/>
              </w:rPr>
            </w:pPr>
            <w:ins w:id="91" w:author="Vasenkari, Petri J. (Nokia - FI/Espoo)" w:date="2017-09-20T04:23:00Z">
              <w:r w:rsidRPr="004154C1">
                <w:rPr>
                  <w:rFonts w:ascii="Calibri" w:hAnsi="Calibri"/>
                  <w:color w:val="000000"/>
                  <w:sz w:val="18"/>
                  <w:szCs w:val="18"/>
                </w:rPr>
                <w:t>N.A</w:t>
              </w:r>
            </w:ins>
          </w:p>
        </w:tc>
      </w:tr>
      <w:tr w:rsidR="00B3153E" w:rsidRPr="004154C1" w:rsidTr="0063484A">
        <w:trPr>
          <w:trHeight w:val="240"/>
          <w:ins w:id="92" w:author="Vasenkari, Petri J. (Nokia - FI/Espoo)" w:date="2017-09-20T04:23:00Z"/>
        </w:trPr>
        <w:tc>
          <w:tcPr>
            <w:tcW w:w="1604" w:type="dxa"/>
            <w:vMerge/>
            <w:tcBorders>
              <w:top w:val="nil"/>
              <w:left w:val="single" w:sz="4" w:space="0" w:color="auto"/>
              <w:bottom w:val="single" w:sz="4" w:space="0" w:color="auto"/>
              <w:right w:val="single" w:sz="4" w:space="0" w:color="auto"/>
            </w:tcBorders>
            <w:vAlign w:val="center"/>
            <w:hideMark/>
          </w:tcPr>
          <w:p w:rsidR="00B3153E" w:rsidRPr="004154C1" w:rsidRDefault="00B3153E" w:rsidP="0063484A">
            <w:pPr>
              <w:spacing w:after="0"/>
              <w:rPr>
                <w:ins w:id="93" w:author="Vasenkari, Petri J. (Nokia - FI/Espoo)" w:date="2017-09-20T04:23:00Z"/>
                <w:rFonts w:ascii="Calibri" w:hAnsi="Calibri"/>
                <w:color w:val="000000"/>
                <w:sz w:val="18"/>
                <w:szCs w:val="18"/>
              </w:rPr>
            </w:pPr>
          </w:p>
        </w:tc>
        <w:tc>
          <w:tcPr>
            <w:tcW w:w="636" w:type="dxa"/>
            <w:tcBorders>
              <w:top w:val="nil"/>
              <w:left w:val="nil"/>
              <w:bottom w:val="single" w:sz="4" w:space="0" w:color="auto"/>
              <w:right w:val="single" w:sz="4" w:space="0" w:color="auto"/>
            </w:tcBorders>
            <w:shd w:val="clear" w:color="auto" w:fill="auto"/>
            <w:vAlign w:val="center"/>
            <w:hideMark/>
          </w:tcPr>
          <w:p w:rsidR="00B3153E" w:rsidRPr="004154C1" w:rsidRDefault="00B3153E" w:rsidP="0063484A">
            <w:pPr>
              <w:spacing w:after="0"/>
              <w:jc w:val="center"/>
              <w:rPr>
                <w:ins w:id="94" w:author="Vasenkari, Petri J. (Nokia - FI/Espoo)" w:date="2017-09-20T04:23:00Z"/>
                <w:color w:val="000000"/>
                <w:sz w:val="18"/>
                <w:szCs w:val="18"/>
              </w:rPr>
            </w:pPr>
            <w:ins w:id="95" w:author="Vasenkari, Petri J. (Nokia - FI/Espoo)" w:date="2017-09-20T04:23:00Z">
              <w:r w:rsidRPr="004154C1">
                <w:rPr>
                  <w:color w:val="000000"/>
                  <w:sz w:val="18"/>
                  <w:szCs w:val="18"/>
                </w:rPr>
                <w:t>30</w:t>
              </w:r>
            </w:ins>
          </w:p>
        </w:tc>
        <w:tc>
          <w:tcPr>
            <w:tcW w:w="520" w:type="dxa"/>
            <w:tcBorders>
              <w:top w:val="nil"/>
              <w:left w:val="nil"/>
              <w:bottom w:val="single" w:sz="4" w:space="0" w:color="auto"/>
              <w:right w:val="single" w:sz="4" w:space="0" w:color="auto"/>
            </w:tcBorders>
            <w:shd w:val="clear" w:color="auto" w:fill="auto"/>
            <w:vAlign w:val="center"/>
            <w:hideMark/>
          </w:tcPr>
          <w:p w:rsidR="00B3153E" w:rsidRPr="004154C1" w:rsidRDefault="00B3153E" w:rsidP="0063484A">
            <w:pPr>
              <w:spacing w:after="0"/>
              <w:jc w:val="center"/>
              <w:rPr>
                <w:ins w:id="96" w:author="Vasenkari, Petri J. (Nokia - FI/Espoo)" w:date="2017-09-20T04:23:00Z"/>
                <w:color w:val="000000"/>
                <w:sz w:val="18"/>
                <w:szCs w:val="18"/>
              </w:rPr>
            </w:pPr>
            <w:ins w:id="97" w:author="Vasenkari, Petri J. (Nokia - FI/Espoo)" w:date="2017-09-20T04:23:00Z">
              <w:r w:rsidRPr="004154C1">
                <w:rPr>
                  <w:color w:val="000000"/>
                  <w:sz w:val="18"/>
                  <w:szCs w:val="18"/>
                </w:rPr>
                <w:t>11</w:t>
              </w:r>
            </w:ins>
          </w:p>
        </w:tc>
        <w:tc>
          <w:tcPr>
            <w:tcW w:w="620" w:type="dxa"/>
            <w:tcBorders>
              <w:top w:val="nil"/>
              <w:left w:val="nil"/>
              <w:bottom w:val="single" w:sz="4" w:space="0" w:color="auto"/>
              <w:right w:val="single" w:sz="4" w:space="0" w:color="auto"/>
            </w:tcBorders>
            <w:shd w:val="clear" w:color="auto" w:fill="auto"/>
            <w:vAlign w:val="center"/>
            <w:hideMark/>
          </w:tcPr>
          <w:p w:rsidR="00B3153E" w:rsidRPr="004154C1" w:rsidRDefault="00B3153E" w:rsidP="0063484A">
            <w:pPr>
              <w:spacing w:after="0"/>
              <w:jc w:val="center"/>
              <w:rPr>
                <w:ins w:id="98" w:author="Vasenkari, Petri J. (Nokia - FI/Espoo)" w:date="2017-09-20T04:23:00Z"/>
                <w:color w:val="000000"/>
                <w:sz w:val="18"/>
                <w:szCs w:val="18"/>
              </w:rPr>
            </w:pPr>
            <w:ins w:id="99" w:author="Vasenkari, Petri J. (Nokia - FI/Espoo)" w:date="2017-09-20T04:23:00Z">
              <w:r w:rsidRPr="004154C1">
                <w:rPr>
                  <w:color w:val="000000"/>
                  <w:sz w:val="18"/>
                  <w:szCs w:val="18"/>
                </w:rPr>
                <w:t>24</w:t>
              </w:r>
            </w:ins>
          </w:p>
        </w:tc>
        <w:tc>
          <w:tcPr>
            <w:tcW w:w="620" w:type="dxa"/>
            <w:tcBorders>
              <w:top w:val="nil"/>
              <w:left w:val="nil"/>
              <w:bottom w:val="single" w:sz="4" w:space="0" w:color="auto"/>
              <w:right w:val="single" w:sz="4" w:space="0" w:color="auto"/>
            </w:tcBorders>
            <w:shd w:val="clear" w:color="auto" w:fill="auto"/>
            <w:vAlign w:val="center"/>
            <w:hideMark/>
          </w:tcPr>
          <w:p w:rsidR="00B3153E" w:rsidRPr="004154C1" w:rsidRDefault="00B3153E" w:rsidP="0063484A">
            <w:pPr>
              <w:spacing w:after="0"/>
              <w:jc w:val="center"/>
              <w:rPr>
                <w:ins w:id="100" w:author="Vasenkari, Petri J. (Nokia - FI/Espoo)" w:date="2017-09-20T04:23:00Z"/>
                <w:color w:val="000000"/>
                <w:sz w:val="18"/>
                <w:szCs w:val="18"/>
              </w:rPr>
            </w:pPr>
            <w:ins w:id="101" w:author="Vasenkari, Petri J. (Nokia - FI/Espoo)" w:date="2017-09-20T04:23:00Z">
              <w:r w:rsidRPr="004154C1">
                <w:rPr>
                  <w:color w:val="000000"/>
                  <w:sz w:val="18"/>
                  <w:szCs w:val="18"/>
                </w:rPr>
                <w:t>38</w:t>
              </w:r>
            </w:ins>
          </w:p>
        </w:tc>
        <w:tc>
          <w:tcPr>
            <w:tcW w:w="620" w:type="dxa"/>
            <w:tcBorders>
              <w:top w:val="nil"/>
              <w:left w:val="nil"/>
              <w:bottom w:val="single" w:sz="4" w:space="0" w:color="auto"/>
              <w:right w:val="single" w:sz="4" w:space="0" w:color="auto"/>
            </w:tcBorders>
            <w:shd w:val="clear" w:color="auto" w:fill="auto"/>
            <w:vAlign w:val="center"/>
            <w:hideMark/>
          </w:tcPr>
          <w:p w:rsidR="00B3153E" w:rsidRPr="004154C1" w:rsidRDefault="00B3153E" w:rsidP="0063484A">
            <w:pPr>
              <w:spacing w:after="0"/>
              <w:jc w:val="center"/>
              <w:rPr>
                <w:ins w:id="102" w:author="Vasenkari, Petri J. (Nokia - FI/Espoo)" w:date="2017-09-20T04:23:00Z"/>
                <w:color w:val="000000"/>
                <w:sz w:val="18"/>
                <w:szCs w:val="18"/>
              </w:rPr>
            </w:pPr>
            <w:ins w:id="103" w:author="Vasenkari, Petri J. (Nokia - FI/Espoo)" w:date="2017-09-20T04:23:00Z">
              <w:r w:rsidRPr="004154C1">
                <w:rPr>
                  <w:color w:val="000000"/>
                  <w:sz w:val="18"/>
                  <w:szCs w:val="18"/>
                </w:rPr>
                <w:t>51</w:t>
              </w:r>
            </w:ins>
          </w:p>
        </w:tc>
        <w:tc>
          <w:tcPr>
            <w:tcW w:w="620" w:type="dxa"/>
            <w:tcBorders>
              <w:top w:val="nil"/>
              <w:left w:val="nil"/>
              <w:bottom w:val="single" w:sz="4" w:space="0" w:color="auto"/>
              <w:right w:val="single" w:sz="4" w:space="0" w:color="auto"/>
            </w:tcBorders>
            <w:shd w:val="clear" w:color="auto" w:fill="auto"/>
            <w:vAlign w:val="center"/>
            <w:hideMark/>
          </w:tcPr>
          <w:p w:rsidR="00B3153E" w:rsidRPr="004154C1" w:rsidRDefault="00B3153E" w:rsidP="0063484A">
            <w:pPr>
              <w:spacing w:after="0"/>
              <w:jc w:val="center"/>
              <w:rPr>
                <w:ins w:id="104" w:author="Vasenkari, Petri J. (Nokia - FI/Espoo)" w:date="2017-09-20T04:23:00Z"/>
                <w:color w:val="000000"/>
                <w:sz w:val="18"/>
                <w:szCs w:val="18"/>
              </w:rPr>
            </w:pPr>
            <w:ins w:id="105" w:author="Vasenkari, Petri J. (Nokia - FI/Espoo)" w:date="2017-09-20T04:23:00Z">
              <w:r w:rsidRPr="004154C1">
                <w:rPr>
                  <w:color w:val="000000"/>
                  <w:sz w:val="18"/>
                  <w:szCs w:val="18"/>
                </w:rPr>
                <w:t>65</w:t>
              </w:r>
            </w:ins>
          </w:p>
        </w:tc>
        <w:tc>
          <w:tcPr>
            <w:tcW w:w="620" w:type="dxa"/>
            <w:tcBorders>
              <w:top w:val="nil"/>
              <w:left w:val="nil"/>
              <w:bottom w:val="single" w:sz="4" w:space="0" w:color="auto"/>
              <w:right w:val="single" w:sz="4" w:space="0" w:color="auto"/>
            </w:tcBorders>
            <w:shd w:val="clear" w:color="auto" w:fill="auto"/>
            <w:vAlign w:val="center"/>
            <w:hideMark/>
          </w:tcPr>
          <w:p w:rsidR="00B3153E" w:rsidRPr="004154C1" w:rsidRDefault="00B3153E" w:rsidP="0063484A">
            <w:pPr>
              <w:spacing w:after="0"/>
              <w:jc w:val="center"/>
              <w:rPr>
                <w:ins w:id="106" w:author="Vasenkari, Petri J. (Nokia - FI/Espoo)" w:date="2017-09-20T04:23:00Z"/>
                <w:color w:val="000000"/>
                <w:sz w:val="18"/>
                <w:szCs w:val="18"/>
              </w:rPr>
            </w:pPr>
            <w:ins w:id="107" w:author="Vasenkari, Petri J. (Nokia - FI/Espoo)" w:date="2017-09-20T04:23:00Z">
              <w:r w:rsidRPr="004154C1">
                <w:rPr>
                  <w:color w:val="000000"/>
                  <w:sz w:val="18"/>
                  <w:szCs w:val="18"/>
                </w:rPr>
                <w:t>106</w:t>
              </w:r>
            </w:ins>
          </w:p>
        </w:tc>
        <w:tc>
          <w:tcPr>
            <w:tcW w:w="620" w:type="dxa"/>
            <w:tcBorders>
              <w:top w:val="nil"/>
              <w:left w:val="nil"/>
              <w:bottom w:val="single" w:sz="4" w:space="0" w:color="auto"/>
              <w:right w:val="single" w:sz="4" w:space="0" w:color="auto"/>
            </w:tcBorders>
            <w:shd w:val="clear" w:color="auto" w:fill="auto"/>
            <w:vAlign w:val="center"/>
            <w:hideMark/>
          </w:tcPr>
          <w:p w:rsidR="00B3153E" w:rsidRPr="004154C1" w:rsidRDefault="00B3153E" w:rsidP="0063484A">
            <w:pPr>
              <w:spacing w:after="0"/>
              <w:jc w:val="center"/>
              <w:rPr>
                <w:ins w:id="108" w:author="Vasenkari, Petri J. (Nokia - FI/Espoo)" w:date="2017-09-20T04:23:00Z"/>
                <w:color w:val="000000"/>
                <w:sz w:val="18"/>
                <w:szCs w:val="18"/>
              </w:rPr>
            </w:pPr>
            <w:ins w:id="109" w:author="Vasenkari, Petri J. (Nokia - FI/Espoo)" w:date="2017-09-20T04:23:00Z">
              <w:r w:rsidRPr="004154C1">
                <w:rPr>
                  <w:color w:val="000000"/>
                  <w:sz w:val="18"/>
                  <w:szCs w:val="18"/>
                </w:rPr>
                <w:t>133</w:t>
              </w:r>
            </w:ins>
          </w:p>
        </w:tc>
        <w:tc>
          <w:tcPr>
            <w:tcW w:w="620" w:type="dxa"/>
            <w:tcBorders>
              <w:top w:val="nil"/>
              <w:left w:val="nil"/>
              <w:bottom w:val="single" w:sz="4" w:space="0" w:color="auto"/>
              <w:right w:val="single" w:sz="4" w:space="0" w:color="auto"/>
            </w:tcBorders>
            <w:shd w:val="clear" w:color="auto" w:fill="auto"/>
            <w:vAlign w:val="center"/>
            <w:hideMark/>
          </w:tcPr>
          <w:p w:rsidR="00B3153E" w:rsidRPr="004154C1" w:rsidRDefault="00B3153E" w:rsidP="0063484A">
            <w:pPr>
              <w:spacing w:after="0"/>
              <w:jc w:val="center"/>
              <w:rPr>
                <w:ins w:id="110" w:author="Vasenkari, Petri J. (Nokia - FI/Espoo)" w:date="2017-09-20T04:23:00Z"/>
                <w:color w:val="000000"/>
                <w:sz w:val="18"/>
                <w:szCs w:val="18"/>
              </w:rPr>
            </w:pPr>
            <w:ins w:id="111" w:author="Vasenkari, Petri J. (Nokia - FI/Espoo)" w:date="2017-09-20T04:23:00Z">
              <w:r w:rsidRPr="004154C1">
                <w:rPr>
                  <w:color w:val="000000"/>
                  <w:sz w:val="18"/>
                  <w:szCs w:val="18"/>
                </w:rPr>
                <w:t>162</w:t>
              </w:r>
            </w:ins>
          </w:p>
        </w:tc>
        <w:tc>
          <w:tcPr>
            <w:tcW w:w="620" w:type="dxa"/>
            <w:tcBorders>
              <w:top w:val="nil"/>
              <w:left w:val="nil"/>
              <w:bottom w:val="single" w:sz="4" w:space="0" w:color="auto"/>
              <w:right w:val="single" w:sz="4" w:space="0" w:color="auto"/>
            </w:tcBorders>
            <w:shd w:val="clear" w:color="auto" w:fill="auto"/>
            <w:vAlign w:val="center"/>
            <w:hideMark/>
          </w:tcPr>
          <w:p w:rsidR="00B3153E" w:rsidRPr="004154C1" w:rsidRDefault="00B3153E" w:rsidP="0063484A">
            <w:pPr>
              <w:spacing w:after="0"/>
              <w:jc w:val="center"/>
              <w:rPr>
                <w:ins w:id="112" w:author="Vasenkari, Petri J. (Nokia - FI/Espoo)" w:date="2017-09-20T04:23:00Z"/>
                <w:color w:val="000000"/>
                <w:sz w:val="18"/>
                <w:szCs w:val="18"/>
              </w:rPr>
            </w:pPr>
            <w:ins w:id="113" w:author="Vasenkari, Petri J. (Nokia - FI/Espoo)" w:date="2017-09-20T04:23:00Z">
              <w:r w:rsidRPr="004154C1">
                <w:rPr>
                  <w:color w:val="000000"/>
                  <w:sz w:val="18"/>
                  <w:szCs w:val="18"/>
                </w:rPr>
                <w:t>217</w:t>
              </w:r>
            </w:ins>
          </w:p>
        </w:tc>
        <w:tc>
          <w:tcPr>
            <w:tcW w:w="700" w:type="dxa"/>
            <w:tcBorders>
              <w:top w:val="nil"/>
              <w:left w:val="nil"/>
              <w:bottom w:val="single" w:sz="4" w:space="0" w:color="auto"/>
              <w:right w:val="single" w:sz="4" w:space="0" w:color="auto"/>
            </w:tcBorders>
            <w:shd w:val="clear" w:color="auto" w:fill="auto"/>
            <w:vAlign w:val="center"/>
            <w:hideMark/>
          </w:tcPr>
          <w:p w:rsidR="00B3153E" w:rsidRPr="004154C1" w:rsidRDefault="00B3153E" w:rsidP="0063484A">
            <w:pPr>
              <w:spacing w:after="0"/>
              <w:jc w:val="center"/>
              <w:rPr>
                <w:ins w:id="114" w:author="Vasenkari, Petri J. (Nokia - FI/Espoo)" w:date="2017-09-20T04:23:00Z"/>
                <w:color w:val="000000"/>
                <w:sz w:val="18"/>
                <w:szCs w:val="18"/>
              </w:rPr>
            </w:pPr>
            <w:ins w:id="115" w:author="Vasenkari, Petri J. (Nokia - FI/Espoo)" w:date="2017-09-20T04:23:00Z">
              <w:r w:rsidRPr="004154C1">
                <w:rPr>
                  <w:color w:val="000000"/>
                  <w:sz w:val="18"/>
                  <w:szCs w:val="18"/>
                </w:rPr>
                <w:t>273</w:t>
              </w:r>
            </w:ins>
          </w:p>
        </w:tc>
      </w:tr>
      <w:tr w:rsidR="00B3153E" w:rsidRPr="004154C1" w:rsidTr="0063484A">
        <w:trPr>
          <w:trHeight w:val="240"/>
          <w:ins w:id="116" w:author="Vasenkari, Petri J. (Nokia - FI/Espoo)" w:date="2017-09-20T04:23:00Z"/>
        </w:trPr>
        <w:tc>
          <w:tcPr>
            <w:tcW w:w="1604" w:type="dxa"/>
            <w:vMerge/>
            <w:tcBorders>
              <w:top w:val="nil"/>
              <w:left w:val="single" w:sz="4" w:space="0" w:color="auto"/>
              <w:bottom w:val="single" w:sz="4" w:space="0" w:color="auto"/>
              <w:right w:val="single" w:sz="4" w:space="0" w:color="auto"/>
            </w:tcBorders>
            <w:vAlign w:val="center"/>
            <w:hideMark/>
          </w:tcPr>
          <w:p w:rsidR="00B3153E" w:rsidRPr="004154C1" w:rsidRDefault="00B3153E" w:rsidP="0063484A">
            <w:pPr>
              <w:spacing w:after="0"/>
              <w:rPr>
                <w:ins w:id="117" w:author="Vasenkari, Petri J. (Nokia - FI/Espoo)" w:date="2017-09-20T04:23:00Z"/>
                <w:rFonts w:ascii="Calibri" w:hAnsi="Calibri"/>
                <w:color w:val="000000"/>
                <w:sz w:val="18"/>
                <w:szCs w:val="18"/>
              </w:rPr>
            </w:pPr>
          </w:p>
        </w:tc>
        <w:tc>
          <w:tcPr>
            <w:tcW w:w="636" w:type="dxa"/>
            <w:tcBorders>
              <w:top w:val="nil"/>
              <w:left w:val="nil"/>
              <w:bottom w:val="single" w:sz="4" w:space="0" w:color="auto"/>
              <w:right w:val="single" w:sz="4" w:space="0" w:color="auto"/>
            </w:tcBorders>
            <w:shd w:val="clear" w:color="auto" w:fill="auto"/>
            <w:vAlign w:val="center"/>
            <w:hideMark/>
          </w:tcPr>
          <w:p w:rsidR="00B3153E" w:rsidRPr="004154C1" w:rsidRDefault="00B3153E" w:rsidP="0063484A">
            <w:pPr>
              <w:spacing w:after="0"/>
              <w:jc w:val="center"/>
              <w:rPr>
                <w:ins w:id="118" w:author="Vasenkari, Petri J. (Nokia - FI/Espoo)" w:date="2017-09-20T04:23:00Z"/>
                <w:color w:val="000000"/>
                <w:sz w:val="18"/>
                <w:szCs w:val="18"/>
              </w:rPr>
            </w:pPr>
            <w:ins w:id="119" w:author="Vasenkari, Petri J. (Nokia - FI/Espoo)" w:date="2017-09-20T04:23:00Z">
              <w:r w:rsidRPr="004154C1">
                <w:rPr>
                  <w:color w:val="000000"/>
                  <w:sz w:val="18"/>
                  <w:szCs w:val="18"/>
                </w:rPr>
                <w:t>60</w:t>
              </w:r>
            </w:ins>
          </w:p>
        </w:tc>
        <w:tc>
          <w:tcPr>
            <w:tcW w:w="520" w:type="dxa"/>
            <w:tcBorders>
              <w:top w:val="nil"/>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120" w:author="Vasenkari, Petri J. (Nokia - FI/Espoo)" w:date="2017-09-20T04:23:00Z"/>
                <w:rFonts w:ascii="Calibri" w:hAnsi="Calibri"/>
                <w:color w:val="000000"/>
                <w:sz w:val="18"/>
                <w:szCs w:val="18"/>
              </w:rPr>
            </w:pPr>
            <w:ins w:id="121" w:author="Vasenkari, Petri J. (Nokia - FI/Espoo)" w:date="2017-09-20T04:23:00Z">
              <w:r w:rsidRPr="004154C1">
                <w:rPr>
                  <w:rFonts w:ascii="Calibri" w:hAnsi="Calibri"/>
                  <w:color w:val="000000"/>
                  <w:sz w:val="18"/>
                  <w:szCs w:val="18"/>
                </w:rPr>
                <w:t>N.A</w:t>
              </w:r>
            </w:ins>
          </w:p>
        </w:tc>
        <w:tc>
          <w:tcPr>
            <w:tcW w:w="620" w:type="dxa"/>
            <w:tcBorders>
              <w:top w:val="nil"/>
              <w:left w:val="nil"/>
              <w:bottom w:val="single" w:sz="4" w:space="0" w:color="auto"/>
              <w:right w:val="single" w:sz="4" w:space="0" w:color="auto"/>
            </w:tcBorders>
            <w:shd w:val="clear" w:color="auto" w:fill="auto"/>
            <w:vAlign w:val="center"/>
            <w:hideMark/>
          </w:tcPr>
          <w:p w:rsidR="00B3153E" w:rsidRPr="004154C1" w:rsidRDefault="00B3153E" w:rsidP="0063484A">
            <w:pPr>
              <w:spacing w:after="0"/>
              <w:jc w:val="center"/>
              <w:rPr>
                <w:ins w:id="122" w:author="Vasenkari, Petri J. (Nokia - FI/Espoo)" w:date="2017-09-20T04:23:00Z"/>
                <w:color w:val="000000"/>
                <w:sz w:val="18"/>
                <w:szCs w:val="18"/>
              </w:rPr>
            </w:pPr>
            <w:ins w:id="123" w:author="Vasenkari, Petri J. (Nokia - FI/Espoo)" w:date="2017-09-20T04:23:00Z">
              <w:r w:rsidRPr="004154C1">
                <w:rPr>
                  <w:color w:val="000000"/>
                  <w:sz w:val="18"/>
                  <w:szCs w:val="18"/>
                </w:rPr>
                <w:t>11</w:t>
              </w:r>
            </w:ins>
          </w:p>
        </w:tc>
        <w:tc>
          <w:tcPr>
            <w:tcW w:w="620" w:type="dxa"/>
            <w:tcBorders>
              <w:top w:val="nil"/>
              <w:left w:val="nil"/>
              <w:bottom w:val="single" w:sz="4" w:space="0" w:color="auto"/>
              <w:right w:val="single" w:sz="4" w:space="0" w:color="auto"/>
            </w:tcBorders>
            <w:shd w:val="clear" w:color="auto" w:fill="auto"/>
            <w:vAlign w:val="center"/>
            <w:hideMark/>
          </w:tcPr>
          <w:p w:rsidR="00B3153E" w:rsidRPr="004154C1" w:rsidRDefault="00B3153E" w:rsidP="0063484A">
            <w:pPr>
              <w:spacing w:after="0"/>
              <w:jc w:val="center"/>
              <w:rPr>
                <w:ins w:id="124" w:author="Vasenkari, Petri J. (Nokia - FI/Espoo)" w:date="2017-09-20T04:23:00Z"/>
                <w:color w:val="000000"/>
                <w:sz w:val="18"/>
                <w:szCs w:val="18"/>
              </w:rPr>
            </w:pPr>
            <w:ins w:id="125" w:author="Vasenkari, Petri J. (Nokia - FI/Espoo)" w:date="2017-09-20T04:23:00Z">
              <w:r w:rsidRPr="004154C1">
                <w:rPr>
                  <w:color w:val="000000"/>
                  <w:sz w:val="18"/>
                  <w:szCs w:val="18"/>
                </w:rPr>
                <w:t>18</w:t>
              </w:r>
            </w:ins>
          </w:p>
        </w:tc>
        <w:tc>
          <w:tcPr>
            <w:tcW w:w="620" w:type="dxa"/>
            <w:tcBorders>
              <w:top w:val="nil"/>
              <w:left w:val="nil"/>
              <w:bottom w:val="single" w:sz="4" w:space="0" w:color="auto"/>
              <w:right w:val="single" w:sz="4" w:space="0" w:color="auto"/>
            </w:tcBorders>
            <w:shd w:val="clear" w:color="auto" w:fill="auto"/>
            <w:vAlign w:val="center"/>
            <w:hideMark/>
          </w:tcPr>
          <w:p w:rsidR="00B3153E" w:rsidRPr="004154C1" w:rsidRDefault="00B3153E" w:rsidP="0063484A">
            <w:pPr>
              <w:spacing w:after="0"/>
              <w:jc w:val="center"/>
              <w:rPr>
                <w:ins w:id="126" w:author="Vasenkari, Petri J. (Nokia - FI/Espoo)" w:date="2017-09-20T04:23:00Z"/>
                <w:color w:val="000000"/>
                <w:sz w:val="18"/>
                <w:szCs w:val="18"/>
              </w:rPr>
            </w:pPr>
            <w:ins w:id="127" w:author="Vasenkari, Petri J. (Nokia - FI/Espoo)" w:date="2017-09-20T04:23:00Z">
              <w:r w:rsidRPr="004154C1">
                <w:rPr>
                  <w:color w:val="000000"/>
                  <w:sz w:val="18"/>
                  <w:szCs w:val="18"/>
                </w:rPr>
                <w:t>24</w:t>
              </w:r>
            </w:ins>
          </w:p>
        </w:tc>
        <w:tc>
          <w:tcPr>
            <w:tcW w:w="620" w:type="dxa"/>
            <w:tcBorders>
              <w:top w:val="nil"/>
              <w:left w:val="nil"/>
              <w:bottom w:val="single" w:sz="4" w:space="0" w:color="auto"/>
              <w:right w:val="single" w:sz="4" w:space="0" w:color="auto"/>
            </w:tcBorders>
            <w:shd w:val="clear" w:color="auto" w:fill="auto"/>
            <w:vAlign w:val="center"/>
            <w:hideMark/>
          </w:tcPr>
          <w:p w:rsidR="00B3153E" w:rsidRPr="004154C1" w:rsidRDefault="00B3153E" w:rsidP="0063484A">
            <w:pPr>
              <w:spacing w:after="0"/>
              <w:jc w:val="center"/>
              <w:rPr>
                <w:ins w:id="128" w:author="Vasenkari, Petri J. (Nokia - FI/Espoo)" w:date="2017-09-20T04:23:00Z"/>
                <w:color w:val="000000"/>
                <w:sz w:val="18"/>
                <w:szCs w:val="18"/>
              </w:rPr>
            </w:pPr>
            <w:ins w:id="129" w:author="Vasenkari, Petri J. (Nokia - FI/Espoo)" w:date="2017-09-20T04:23:00Z">
              <w:r w:rsidRPr="004154C1">
                <w:rPr>
                  <w:color w:val="000000"/>
                  <w:sz w:val="18"/>
                  <w:szCs w:val="18"/>
                </w:rPr>
                <w:t>31</w:t>
              </w:r>
            </w:ins>
          </w:p>
        </w:tc>
        <w:tc>
          <w:tcPr>
            <w:tcW w:w="620" w:type="dxa"/>
            <w:tcBorders>
              <w:top w:val="nil"/>
              <w:left w:val="nil"/>
              <w:bottom w:val="single" w:sz="4" w:space="0" w:color="auto"/>
              <w:right w:val="single" w:sz="4" w:space="0" w:color="auto"/>
            </w:tcBorders>
            <w:shd w:val="clear" w:color="auto" w:fill="auto"/>
            <w:vAlign w:val="center"/>
            <w:hideMark/>
          </w:tcPr>
          <w:p w:rsidR="00B3153E" w:rsidRPr="004154C1" w:rsidRDefault="00B3153E" w:rsidP="0063484A">
            <w:pPr>
              <w:spacing w:after="0"/>
              <w:jc w:val="center"/>
              <w:rPr>
                <w:ins w:id="130" w:author="Vasenkari, Petri J. (Nokia - FI/Espoo)" w:date="2017-09-20T04:23:00Z"/>
                <w:color w:val="000000"/>
                <w:sz w:val="18"/>
                <w:szCs w:val="18"/>
              </w:rPr>
            </w:pPr>
            <w:ins w:id="131" w:author="Vasenkari, Petri J. (Nokia - FI/Espoo)" w:date="2017-09-20T04:23:00Z">
              <w:r w:rsidRPr="004154C1">
                <w:rPr>
                  <w:color w:val="000000"/>
                  <w:sz w:val="18"/>
                  <w:szCs w:val="18"/>
                </w:rPr>
                <w:t>51</w:t>
              </w:r>
            </w:ins>
          </w:p>
        </w:tc>
        <w:tc>
          <w:tcPr>
            <w:tcW w:w="620" w:type="dxa"/>
            <w:tcBorders>
              <w:top w:val="nil"/>
              <w:left w:val="nil"/>
              <w:bottom w:val="single" w:sz="4" w:space="0" w:color="auto"/>
              <w:right w:val="single" w:sz="4" w:space="0" w:color="auto"/>
            </w:tcBorders>
            <w:shd w:val="clear" w:color="auto" w:fill="auto"/>
            <w:vAlign w:val="center"/>
            <w:hideMark/>
          </w:tcPr>
          <w:p w:rsidR="00B3153E" w:rsidRPr="004154C1" w:rsidRDefault="00B3153E" w:rsidP="0063484A">
            <w:pPr>
              <w:spacing w:after="0"/>
              <w:jc w:val="center"/>
              <w:rPr>
                <w:ins w:id="132" w:author="Vasenkari, Petri J. (Nokia - FI/Espoo)" w:date="2017-09-20T04:23:00Z"/>
                <w:color w:val="000000"/>
                <w:sz w:val="18"/>
                <w:szCs w:val="18"/>
              </w:rPr>
            </w:pPr>
            <w:ins w:id="133" w:author="Vasenkari, Petri J. (Nokia - FI/Espoo)" w:date="2017-09-20T04:23:00Z">
              <w:r w:rsidRPr="004154C1">
                <w:rPr>
                  <w:color w:val="000000"/>
                  <w:sz w:val="18"/>
                  <w:szCs w:val="18"/>
                </w:rPr>
                <w:t>65</w:t>
              </w:r>
            </w:ins>
          </w:p>
        </w:tc>
        <w:tc>
          <w:tcPr>
            <w:tcW w:w="620" w:type="dxa"/>
            <w:tcBorders>
              <w:top w:val="nil"/>
              <w:left w:val="nil"/>
              <w:bottom w:val="single" w:sz="4" w:space="0" w:color="auto"/>
              <w:right w:val="single" w:sz="4" w:space="0" w:color="auto"/>
            </w:tcBorders>
            <w:shd w:val="clear" w:color="auto" w:fill="auto"/>
            <w:vAlign w:val="center"/>
            <w:hideMark/>
          </w:tcPr>
          <w:p w:rsidR="00B3153E" w:rsidRPr="004154C1" w:rsidRDefault="00B3153E" w:rsidP="0063484A">
            <w:pPr>
              <w:spacing w:after="0"/>
              <w:jc w:val="center"/>
              <w:rPr>
                <w:ins w:id="134" w:author="Vasenkari, Petri J. (Nokia - FI/Espoo)" w:date="2017-09-20T04:23:00Z"/>
                <w:color w:val="000000"/>
                <w:sz w:val="18"/>
                <w:szCs w:val="18"/>
              </w:rPr>
            </w:pPr>
            <w:ins w:id="135" w:author="Vasenkari, Petri J. (Nokia - FI/Espoo)" w:date="2017-09-20T04:23:00Z">
              <w:r w:rsidRPr="004154C1">
                <w:rPr>
                  <w:color w:val="000000"/>
                  <w:sz w:val="18"/>
                  <w:szCs w:val="18"/>
                </w:rPr>
                <w:t>79</w:t>
              </w:r>
            </w:ins>
          </w:p>
        </w:tc>
        <w:tc>
          <w:tcPr>
            <w:tcW w:w="620" w:type="dxa"/>
            <w:tcBorders>
              <w:top w:val="nil"/>
              <w:left w:val="nil"/>
              <w:bottom w:val="single" w:sz="4" w:space="0" w:color="auto"/>
              <w:right w:val="single" w:sz="4" w:space="0" w:color="auto"/>
            </w:tcBorders>
            <w:shd w:val="clear" w:color="auto" w:fill="auto"/>
            <w:vAlign w:val="center"/>
            <w:hideMark/>
          </w:tcPr>
          <w:p w:rsidR="00B3153E" w:rsidRPr="004154C1" w:rsidRDefault="00B3153E" w:rsidP="0063484A">
            <w:pPr>
              <w:spacing w:after="0"/>
              <w:jc w:val="center"/>
              <w:rPr>
                <w:ins w:id="136" w:author="Vasenkari, Petri J. (Nokia - FI/Espoo)" w:date="2017-09-20T04:23:00Z"/>
                <w:color w:val="000000"/>
                <w:sz w:val="18"/>
                <w:szCs w:val="18"/>
              </w:rPr>
            </w:pPr>
            <w:ins w:id="137" w:author="Vasenkari, Petri J. (Nokia - FI/Espoo)" w:date="2017-09-20T04:23:00Z">
              <w:r w:rsidRPr="004154C1">
                <w:rPr>
                  <w:color w:val="000000"/>
                  <w:sz w:val="18"/>
                  <w:szCs w:val="18"/>
                </w:rPr>
                <w:t>107</w:t>
              </w:r>
            </w:ins>
          </w:p>
        </w:tc>
        <w:tc>
          <w:tcPr>
            <w:tcW w:w="700" w:type="dxa"/>
            <w:tcBorders>
              <w:top w:val="nil"/>
              <w:left w:val="nil"/>
              <w:bottom w:val="single" w:sz="4" w:space="0" w:color="auto"/>
              <w:right w:val="single" w:sz="4" w:space="0" w:color="auto"/>
            </w:tcBorders>
            <w:shd w:val="clear" w:color="auto" w:fill="auto"/>
            <w:vAlign w:val="center"/>
            <w:hideMark/>
          </w:tcPr>
          <w:p w:rsidR="00B3153E" w:rsidRPr="004154C1" w:rsidRDefault="00B3153E" w:rsidP="0063484A">
            <w:pPr>
              <w:spacing w:after="0"/>
              <w:jc w:val="center"/>
              <w:rPr>
                <w:ins w:id="138" w:author="Vasenkari, Petri J. (Nokia - FI/Espoo)" w:date="2017-09-20T04:23:00Z"/>
                <w:color w:val="000000"/>
                <w:sz w:val="18"/>
                <w:szCs w:val="18"/>
              </w:rPr>
            </w:pPr>
            <w:ins w:id="139" w:author="Vasenkari, Petri J. (Nokia - FI/Espoo)" w:date="2017-09-20T04:23:00Z">
              <w:r w:rsidRPr="004154C1">
                <w:rPr>
                  <w:color w:val="000000"/>
                  <w:sz w:val="18"/>
                  <w:szCs w:val="18"/>
                </w:rPr>
                <w:t>135</w:t>
              </w:r>
            </w:ins>
          </w:p>
        </w:tc>
      </w:tr>
      <w:tr w:rsidR="00B3153E" w:rsidRPr="004154C1" w:rsidTr="0063484A">
        <w:trPr>
          <w:trHeight w:val="240"/>
          <w:ins w:id="140" w:author="Vasenkari, Petri J. (Nokia - FI/Espoo)" w:date="2017-09-20T04:23:00Z"/>
        </w:trPr>
        <w:tc>
          <w:tcPr>
            <w:tcW w:w="1604" w:type="dxa"/>
            <w:vMerge w:val="restart"/>
            <w:tcBorders>
              <w:top w:val="nil"/>
              <w:left w:val="single" w:sz="4" w:space="0" w:color="auto"/>
              <w:bottom w:val="single" w:sz="4" w:space="0" w:color="000000"/>
              <w:right w:val="single" w:sz="4" w:space="0" w:color="auto"/>
            </w:tcBorders>
            <w:shd w:val="clear" w:color="auto" w:fill="auto"/>
            <w:vAlign w:val="center"/>
            <w:hideMark/>
          </w:tcPr>
          <w:p w:rsidR="00B3153E" w:rsidRPr="004154C1" w:rsidRDefault="00B3153E" w:rsidP="0063484A">
            <w:pPr>
              <w:spacing w:after="0"/>
              <w:rPr>
                <w:ins w:id="141" w:author="Vasenkari, Petri J. (Nokia - FI/Espoo)" w:date="2017-09-20T04:23:00Z"/>
                <w:rFonts w:ascii="Calibri" w:hAnsi="Calibri"/>
                <w:color w:val="000000"/>
                <w:sz w:val="18"/>
                <w:szCs w:val="18"/>
              </w:rPr>
            </w:pPr>
            <w:ins w:id="142" w:author="Vasenkari, Petri J. (Nokia - FI/Espoo)" w:date="2017-09-20T04:23:00Z">
              <w:r w:rsidRPr="004154C1">
                <w:rPr>
                  <w:rFonts w:ascii="Calibri" w:hAnsi="Calibri"/>
                  <w:color w:val="000000"/>
                  <w:sz w:val="18"/>
                  <w:szCs w:val="18"/>
                </w:rPr>
                <w:t>RX&amp;TXBW CP</w:t>
              </w:r>
              <w:r w:rsidRPr="004154C1">
                <w:rPr>
                  <w:rFonts w:ascii="Calibri" w:hAnsi="Calibri"/>
                  <w:color w:val="000000"/>
                  <w:sz w:val="18"/>
                  <w:szCs w:val="18"/>
                </w:rPr>
                <w:br/>
                <w:t>[MHz]</w:t>
              </w:r>
            </w:ins>
          </w:p>
        </w:tc>
        <w:tc>
          <w:tcPr>
            <w:tcW w:w="636" w:type="dxa"/>
            <w:tcBorders>
              <w:top w:val="nil"/>
              <w:left w:val="nil"/>
              <w:bottom w:val="single" w:sz="4" w:space="0" w:color="auto"/>
              <w:right w:val="single" w:sz="4" w:space="0" w:color="auto"/>
            </w:tcBorders>
            <w:shd w:val="clear" w:color="auto" w:fill="auto"/>
            <w:vAlign w:val="center"/>
            <w:hideMark/>
          </w:tcPr>
          <w:p w:rsidR="00B3153E" w:rsidRPr="004154C1" w:rsidRDefault="00B3153E" w:rsidP="0063484A">
            <w:pPr>
              <w:spacing w:after="0"/>
              <w:jc w:val="center"/>
              <w:rPr>
                <w:ins w:id="143" w:author="Vasenkari, Petri J. (Nokia - FI/Espoo)" w:date="2017-09-20T04:23:00Z"/>
                <w:color w:val="000000"/>
                <w:sz w:val="18"/>
                <w:szCs w:val="18"/>
              </w:rPr>
            </w:pPr>
            <w:ins w:id="144" w:author="Vasenkari, Petri J. (Nokia - FI/Espoo)" w:date="2017-09-20T04:23:00Z">
              <w:r w:rsidRPr="004154C1">
                <w:rPr>
                  <w:color w:val="000000"/>
                  <w:sz w:val="18"/>
                  <w:szCs w:val="18"/>
                </w:rPr>
                <w:t>15</w:t>
              </w:r>
            </w:ins>
          </w:p>
        </w:tc>
        <w:tc>
          <w:tcPr>
            <w:tcW w:w="520" w:type="dxa"/>
            <w:tcBorders>
              <w:top w:val="nil"/>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145" w:author="Vasenkari, Petri J. (Nokia - FI/Espoo)" w:date="2017-09-20T04:23:00Z"/>
                <w:rFonts w:ascii="Calibri" w:hAnsi="Calibri"/>
                <w:color w:val="000000"/>
                <w:sz w:val="18"/>
                <w:szCs w:val="18"/>
              </w:rPr>
            </w:pPr>
            <w:ins w:id="146" w:author="Vasenkari, Petri J. (Nokia - FI/Espoo)" w:date="2017-09-20T04:23:00Z">
              <w:r w:rsidRPr="004154C1">
                <w:rPr>
                  <w:rFonts w:ascii="Calibri" w:hAnsi="Calibri"/>
                  <w:color w:val="000000"/>
                  <w:sz w:val="18"/>
                  <w:szCs w:val="18"/>
                </w:rPr>
                <w:t>4.5</w:t>
              </w:r>
            </w:ins>
          </w:p>
        </w:tc>
        <w:tc>
          <w:tcPr>
            <w:tcW w:w="620" w:type="dxa"/>
            <w:tcBorders>
              <w:top w:val="nil"/>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147" w:author="Vasenkari, Petri J. (Nokia - FI/Espoo)" w:date="2017-09-20T04:23:00Z"/>
                <w:rFonts w:ascii="Calibri" w:hAnsi="Calibri"/>
                <w:color w:val="000000"/>
                <w:sz w:val="18"/>
                <w:szCs w:val="18"/>
              </w:rPr>
            </w:pPr>
            <w:ins w:id="148" w:author="Vasenkari, Petri J. (Nokia - FI/Espoo)" w:date="2017-09-20T04:23:00Z">
              <w:r w:rsidRPr="004154C1">
                <w:rPr>
                  <w:rFonts w:ascii="Calibri" w:hAnsi="Calibri"/>
                  <w:color w:val="000000"/>
                  <w:sz w:val="18"/>
                  <w:szCs w:val="18"/>
                </w:rPr>
                <w:t>9.36</w:t>
              </w:r>
            </w:ins>
          </w:p>
        </w:tc>
        <w:tc>
          <w:tcPr>
            <w:tcW w:w="620" w:type="dxa"/>
            <w:tcBorders>
              <w:top w:val="nil"/>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149" w:author="Vasenkari, Petri J. (Nokia - FI/Espoo)" w:date="2017-09-20T04:23:00Z"/>
                <w:rFonts w:ascii="Calibri" w:hAnsi="Calibri"/>
                <w:color w:val="000000"/>
                <w:sz w:val="18"/>
                <w:szCs w:val="18"/>
              </w:rPr>
            </w:pPr>
            <w:ins w:id="150" w:author="Vasenkari, Petri J. (Nokia - FI/Espoo)" w:date="2017-09-20T04:23:00Z">
              <w:r w:rsidRPr="004154C1">
                <w:rPr>
                  <w:rFonts w:ascii="Calibri" w:hAnsi="Calibri"/>
                  <w:color w:val="000000"/>
                  <w:sz w:val="18"/>
                  <w:szCs w:val="18"/>
                </w:rPr>
                <w:t>14.22</w:t>
              </w:r>
            </w:ins>
          </w:p>
        </w:tc>
        <w:tc>
          <w:tcPr>
            <w:tcW w:w="620" w:type="dxa"/>
            <w:tcBorders>
              <w:top w:val="nil"/>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151" w:author="Vasenkari, Petri J. (Nokia - FI/Espoo)" w:date="2017-09-20T04:23:00Z"/>
                <w:rFonts w:ascii="Calibri" w:hAnsi="Calibri"/>
                <w:color w:val="000000"/>
                <w:sz w:val="18"/>
                <w:szCs w:val="18"/>
              </w:rPr>
            </w:pPr>
            <w:ins w:id="152" w:author="Vasenkari, Petri J. (Nokia - FI/Espoo)" w:date="2017-09-20T04:23:00Z">
              <w:r w:rsidRPr="004154C1">
                <w:rPr>
                  <w:rFonts w:ascii="Calibri" w:hAnsi="Calibri"/>
                  <w:color w:val="000000"/>
                  <w:sz w:val="18"/>
                  <w:szCs w:val="18"/>
                </w:rPr>
                <w:t>19.08</w:t>
              </w:r>
            </w:ins>
          </w:p>
        </w:tc>
        <w:tc>
          <w:tcPr>
            <w:tcW w:w="620" w:type="dxa"/>
            <w:tcBorders>
              <w:top w:val="nil"/>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153" w:author="Vasenkari, Petri J. (Nokia - FI/Espoo)" w:date="2017-09-20T04:23:00Z"/>
                <w:rFonts w:ascii="Calibri" w:hAnsi="Calibri"/>
                <w:color w:val="000000"/>
                <w:sz w:val="18"/>
                <w:szCs w:val="18"/>
              </w:rPr>
            </w:pPr>
            <w:ins w:id="154" w:author="Vasenkari, Petri J. (Nokia - FI/Espoo)" w:date="2017-09-20T04:23:00Z">
              <w:r w:rsidRPr="004154C1">
                <w:rPr>
                  <w:rFonts w:ascii="Calibri" w:hAnsi="Calibri"/>
                  <w:color w:val="000000"/>
                  <w:sz w:val="18"/>
                  <w:szCs w:val="18"/>
                </w:rPr>
                <w:t>23.94</w:t>
              </w:r>
            </w:ins>
          </w:p>
        </w:tc>
        <w:tc>
          <w:tcPr>
            <w:tcW w:w="620" w:type="dxa"/>
            <w:tcBorders>
              <w:top w:val="nil"/>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155" w:author="Vasenkari, Petri J. (Nokia - FI/Espoo)" w:date="2017-09-20T04:23:00Z"/>
                <w:rFonts w:ascii="Calibri" w:hAnsi="Calibri"/>
                <w:color w:val="000000"/>
                <w:sz w:val="18"/>
                <w:szCs w:val="18"/>
              </w:rPr>
            </w:pPr>
            <w:ins w:id="156" w:author="Vasenkari, Petri J. (Nokia - FI/Espoo)" w:date="2017-09-20T04:23:00Z">
              <w:r w:rsidRPr="004154C1">
                <w:rPr>
                  <w:rFonts w:ascii="Calibri" w:hAnsi="Calibri"/>
                  <w:color w:val="000000"/>
                  <w:sz w:val="18"/>
                  <w:szCs w:val="18"/>
                </w:rPr>
                <w:t>38.88</w:t>
              </w:r>
            </w:ins>
          </w:p>
        </w:tc>
        <w:tc>
          <w:tcPr>
            <w:tcW w:w="620" w:type="dxa"/>
            <w:tcBorders>
              <w:top w:val="nil"/>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157" w:author="Vasenkari, Petri J. (Nokia - FI/Espoo)" w:date="2017-09-20T04:23:00Z"/>
                <w:rFonts w:ascii="Calibri" w:hAnsi="Calibri"/>
                <w:color w:val="000000"/>
                <w:sz w:val="18"/>
                <w:szCs w:val="18"/>
              </w:rPr>
            </w:pPr>
            <w:ins w:id="158" w:author="Vasenkari, Petri J. (Nokia - FI/Espoo)" w:date="2017-09-20T04:23:00Z">
              <w:r w:rsidRPr="004154C1">
                <w:rPr>
                  <w:rFonts w:ascii="Calibri" w:hAnsi="Calibri"/>
                  <w:color w:val="000000"/>
                  <w:sz w:val="18"/>
                  <w:szCs w:val="18"/>
                </w:rPr>
                <w:t>48.6</w:t>
              </w:r>
            </w:ins>
          </w:p>
        </w:tc>
        <w:tc>
          <w:tcPr>
            <w:tcW w:w="620" w:type="dxa"/>
            <w:tcBorders>
              <w:top w:val="nil"/>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159" w:author="Vasenkari, Petri J. (Nokia - FI/Espoo)" w:date="2017-09-20T04:23:00Z"/>
                <w:rFonts w:ascii="Calibri" w:hAnsi="Calibri"/>
                <w:color w:val="000000"/>
                <w:sz w:val="18"/>
                <w:szCs w:val="18"/>
              </w:rPr>
            </w:pPr>
            <w:ins w:id="160" w:author="Vasenkari, Petri J. (Nokia - FI/Espoo)" w:date="2017-09-20T04:23:00Z">
              <w:r w:rsidRPr="004154C1">
                <w:rPr>
                  <w:rFonts w:ascii="Calibri" w:hAnsi="Calibri"/>
                  <w:color w:val="000000"/>
                  <w:sz w:val="18"/>
                  <w:szCs w:val="18"/>
                </w:rPr>
                <w:t>NA</w:t>
              </w:r>
            </w:ins>
          </w:p>
        </w:tc>
        <w:tc>
          <w:tcPr>
            <w:tcW w:w="620" w:type="dxa"/>
            <w:tcBorders>
              <w:top w:val="nil"/>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161" w:author="Vasenkari, Petri J. (Nokia - FI/Espoo)" w:date="2017-09-20T04:23:00Z"/>
                <w:rFonts w:ascii="Calibri" w:hAnsi="Calibri"/>
                <w:color w:val="000000"/>
                <w:sz w:val="18"/>
                <w:szCs w:val="18"/>
              </w:rPr>
            </w:pPr>
            <w:ins w:id="162" w:author="Vasenkari, Petri J. (Nokia - FI/Espoo)" w:date="2017-09-20T04:23:00Z">
              <w:r w:rsidRPr="004154C1">
                <w:rPr>
                  <w:rFonts w:ascii="Calibri" w:hAnsi="Calibri"/>
                  <w:color w:val="000000"/>
                  <w:sz w:val="18"/>
                  <w:szCs w:val="18"/>
                </w:rPr>
                <w:t>NA</w:t>
              </w:r>
            </w:ins>
          </w:p>
        </w:tc>
        <w:tc>
          <w:tcPr>
            <w:tcW w:w="700" w:type="dxa"/>
            <w:tcBorders>
              <w:top w:val="nil"/>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163" w:author="Vasenkari, Petri J. (Nokia - FI/Espoo)" w:date="2017-09-20T04:23:00Z"/>
                <w:rFonts w:ascii="Calibri" w:hAnsi="Calibri"/>
                <w:color w:val="000000"/>
                <w:sz w:val="18"/>
                <w:szCs w:val="18"/>
              </w:rPr>
            </w:pPr>
            <w:ins w:id="164" w:author="Vasenkari, Petri J. (Nokia - FI/Espoo)" w:date="2017-09-20T04:23:00Z">
              <w:r w:rsidRPr="004154C1">
                <w:rPr>
                  <w:rFonts w:ascii="Calibri" w:hAnsi="Calibri"/>
                  <w:color w:val="000000"/>
                  <w:sz w:val="18"/>
                  <w:szCs w:val="18"/>
                </w:rPr>
                <w:t>NA</w:t>
              </w:r>
            </w:ins>
          </w:p>
        </w:tc>
      </w:tr>
      <w:tr w:rsidR="00B3153E" w:rsidRPr="004154C1" w:rsidTr="0063484A">
        <w:trPr>
          <w:trHeight w:val="240"/>
          <w:ins w:id="165" w:author="Vasenkari, Petri J. (Nokia - FI/Espoo)" w:date="2017-09-20T04:23:00Z"/>
        </w:trPr>
        <w:tc>
          <w:tcPr>
            <w:tcW w:w="1604" w:type="dxa"/>
            <w:vMerge/>
            <w:tcBorders>
              <w:top w:val="nil"/>
              <w:left w:val="single" w:sz="4" w:space="0" w:color="auto"/>
              <w:bottom w:val="single" w:sz="4" w:space="0" w:color="000000"/>
              <w:right w:val="single" w:sz="4" w:space="0" w:color="auto"/>
            </w:tcBorders>
            <w:vAlign w:val="center"/>
            <w:hideMark/>
          </w:tcPr>
          <w:p w:rsidR="00B3153E" w:rsidRPr="004154C1" w:rsidRDefault="00B3153E" w:rsidP="0063484A">
            <w:pPr>
              <w:spacing w:after="0"/>
              <w:rPr>
                <w:ins w:id="166" w:author="Vasenkari, Petri J. (Nokia - FI/Espoo)" w:date="2017-09-20T04:23:00Z"/>
                <w:rFonts w:ascii="Calibri" w:hAnsi="Calibri"/>
                <w:color w:val="000000"/>
                <w:sz w:val="18"/>
                <w:szCs w:val="18"/>
              </w:rPr>
            </w:pPr>
          </w:p>
        </w:tc>
        <w:tc>
          <w:tcPr>
            <w:tcW w:w="636" w:type="dxa"/>
            <w:tcBorders>
              <w:top w:val="nil"/>
              <w:left w:val="nil"/>
              <w:bottom w:val="single" w:sz="4" w:space="0" w:color="auto"/>
              <w:right w:val="single" w:sz="4" w:space="0" w:color="auto"/>
            </w:tcBorders>
            <w:shd w:val="clear" w:color="auto" w:fill="auto"/>
            <w:vAlign w:val="center"/>
            <w:hideMark/>
          </w:tcPr>
          <w:p w:rsidR="00B3153E" w:rsidRPr="004154C1" w:rsidRDefault="00B3153E" w:rsidP="0063484A">
            <w:pPr>
              <w:spacing w:after="0"/>
              <w:jc w:val="center"/>
              <w:rPr>
                <w:ins w:id="167" w:author="Vasenkari, Petri J. (Nokia - FI/Espoo)" w:date="2017-09-20T04:23:00Z"/>
                <w:color w:val="000000"/>
                <w:sz w:val="18"/>
                <w:szCs w:val="18"/>
              </w:rPr>
            </w:pPr>
            <w:ins w:id="168" w:author="Vasenkari, Petri J. (Nokia - FI/Espoo)" w:date="2017-09-20T04:23:00Z">
              <w:r w:rsidRPr="004154C1">
                <w:rPr>
                  <w:color w:val="000000"/>
                  <w:sz w:val="18"/>
                  <w:szCs w:val="18"/>
                </w:rPr>
                <w:t>30</w:t>
              </w:r>
            </w:ins>
          </w:p>
        </w:tc>
        <w:tc>
          <w:tcPr>
            <w:tcW w:w="520" w:type="dxa"/>
            <w:tcBorders>
              <w:top w:val="nil"/>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169" w:author="Vasenkari, Petri J. (Nokia - FI/Espoo)" w:date="2017-09-20T04:23:00Z"/>
                <w:rFonts w:ascii="Calibri" w:hAnsi="Calibri"/>
                <w:color w:val="000000"/>
                <w:sz w:val="18"/>
                <w:szCs w:val="18"/>
              </w:rPr>
            </w:pPr>
            <w:ins w:id="170" w:author="Vasenkari, Petri J. (Nokia - FI/Espoo)" w:date="2017-09-20T04:23:00Z">
              <w:r w:rsidRPr="004154C1">
                <w:rPr>
                  <w:rFonts w:ascii="Calibri" w:hAnsi="Calibri"/>
                  <w:color w:val="000000"/>
                  <w:sz w:val="18"/>
                  <w:szCs w:val="18"/>
                </w:rPr>
                <w:t>3.96</w:t>
              </w:r>
            </w:ins>
          </w:p>
        </w:tc>
        <w:tc>
          <w:tcPr>
            <w:tcW w:w="620" w:type="dxa"/>
            <w:tcBorders>
              <w:top w:val="nil"/>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171" w:author="Vasenkari, Petri J. (Nokia - FI/Espoo)" w:date="2017-09-20T04:23:00Z"/>
                <w:rFonts w:ascii="Calibri" w:hAnsi="Calibri"/>
                <w:color w:val="000000"/>
                <w:sz w:val="18"/>
                <w:szCs w:val="18"/>
              </w:rPr>
            </w:pPr>
            <w:ins w:id="172" w:author="Vasenkari, Petri J. (Nokia - FI/Espoo)" w:date="2017-09-20T04:23:00Z">
              <w:r w:rsidRPr="004154C1">
                <w:rPr>
                  <w:rFonts w:ascii="Calibri" w:hAnsi="Calibri"/>
                  <w:color w:val="000000"/>
                  <w:sz w:val="18"/>
                  <w:szCs w:val="18"/>
                </w:rPr>
                <w:t>8.64</w:t>
              </w:r>
            </w:ins>
          </w:p>
        </w:tc>
        <w:tc>
          <w:tcPr>
            <w:tcW w:w="620" w:type="dxa"/>
            <w:tcBorders>
              <w:top w:val="nil"/>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173" w:author="Vasenkari, Petri J. (Nokia - FI/Espoo)" w:date="2017-09-20T04:23:00Z"/>
                <w:rFonts w:ascii="Calibri" w:hAnsi="Calibri"/>
                <w:color w:val="000000"/>
                <w:sz w:val="18"/>
                <w:szCs w:val="18"/>
              </w:rPr>
            </w:pPr>
            <w:ins w:id="174" w:author="Vasenkari, Petri J. (Nokia - FI/Espoo)" w:date="2017-09-20T04:23:00Z">
              <w:r w:rsidRPr="004154C1">
                <w:rPr>
                  <w:rFonts w:ascii="Calibri" w:hAnsi="Calibri"/>
                  <w:color w:val="000000"/>
                  <w:sz w:val="18"/>
                  <w:szCs w:val="18"/>
                </w:rPr>
                <w:t>13.68</w:t>
              </w:r>
            </w:ins>
          </w:p>
        </w:tc>
        <w:tc>
          <w:tcPr>
            <w:tcW w:w="620" w:type="dxa"/>
            <w:tcBorders>
              <w:top w:val="nil"/>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175" w:author="Vasenkari, Petri J. (Nokia - FI/Espoo)" w:date="2017-09-20T04:23:00Z"/>
                <w:rFonts w:ascii="Calibri" w:hAnsi="Calibri"/>
                <w:color w:val="000000"/>
                <w:sz w:val="18"/>
                <w:szCs w:val="18"/>
              </w:rPr>
            </w:pPr>
            <w:ins w:id="176" w:author="Vasenkari, Petri J. (Nokia - FI/Espoo)" w:date="2017-09-20T04:23:00Z">
              <w:r w:rsidRPr="004154C1">
                <w:rPr>
                  <w:rFonts w:ascii="Calibri" w:hAnsi="Calibri"/>
                  <w:color w:val="000000"/>
                  <w:sz w:val="18"/>
                  <w:szCs w:val="18"/>
                </w:rPr>
                <w:t>18.36</w:t>
              </w:r>
            </w:ins>
          </w:p>
        </w:tc>
        <w:tc>
          <w:tcPr>
            <w:tcW w:w="620" w:type="dxa"/>
            <w:tcBorders>
              <w:top w:val="nil"/>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177" w:author="Vasenkari, Petri J. (Nokia - FI/Espoo)" w:date="2017-09-20T04:23:00Z"/>
                <w:rFonts w:ascii="Calibri" w:hAnsi="Calibri"/>
                <w:color w:val="000000"/>
                <w:sz w:val="18"/>
                <w:szCs w:val="18"/>
              </w:rPr>
            </w:pPr>
            <w:ins w:id="178" w:author="Vasenkari, Petri J. (Nokia - FI/Espoo)" w:date="2017-09-20T04:23:00Z">
              <w:r w:rsidRPr="004154C1">
                <w:rPr>
                  <w:rFonts w:ascii="Calibri" w:hAnsi="Calibri"/>
                  <w:color w:val="000000"/>
                  <w:sz w:val="18"/>
                  <w:szCs w:val="18"/>
                </w:rPr>
                <w:t>23.4</w:t>
              </w:r>
            </w:ins>
          </w:p>
        </w:tc>
        <w:tc>
          <w:tcPr>
            <w:tcW w:w="620" w:type="dxa"/>
            <w:tcBorders>
              <w:top w:val="nil"/>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179" w:author="Vasenkari, Petri J. (Nokia - FI/Espoo)" w:date="2017-09-20T04:23:00Z"/>
                <w:rFonts w:ascii="Calibri" w:hAnsi="Calibri"/>
                <w:color w:val="000000"/>
                <w:sz w:val="18"/>
                <w:szCs w:val="18"/>
              </w:rPr>
            </w:pPr>
            <w:ins w:id="180" w:author="Vasenkari, Petri J. (Nokia - FI/Espoo)" w:date="2017-09-20T04:23:00Z">
              <w:r w:rsidRPr="004154C1">
                <w:rPr>
                  <w:rFonts w:ascii="Calibri" w:hAnsi="Calibri"/>
                  <w:color w:val="000000"/>
                  <w:sz w:val="18"/>
                  <w:szCs w:val="18"/>
                </w:rPr>
                <w:t>38.16</w:t>
              </w:r>
            </w:ins>
          </w:p>
        </w:tc>
        <w:tc>
          <w:tcPr>
            <w:tcW w:w="620" w:type="dxa"/>
            <w:tcBorders>
              <w:top w:val="nil"/>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181" w:author="Vasenkari, Petri J. (Nokia - FI/Espoo)" w:date="2017-09-20T04:23:00Z"/>
                <w:rFonts w:ascii="Calibri" w:hAnsi="Calibri"/>
                <w:color w:val="000000"/>
                <w:sz w:val="18"/>
                <w:szCs w:val="18"/>
              </w:rPr>
            </w:pPr>
            <w:ins w:id="182" w:author="Vasenkari, Petri J. (Nokia - FI/Espoo)" w:date="2017-09-20T04:23:00Z">
              <w:r w:rsidRPr="004154C1">
                <w:rPr>
                  <w:rFonts w:ascii="Calibri" w:hAnsi="Calibri"/>
                  <w:color w:val="000000"/>
                  <w:sz w:val="18"/>
                  <w:szCs w:val="18"/>
                </w:rPr>
                <w:t>47.88</w:t>
              </w:r>
            </w:ins>
          </w:p>
        </w:tc>
        <w:tc>
          <w:tcPr>
            <w:tcW w:w="620" w:type="dxa"/>
            <w:tcBorders>
              <w:top w:val="nil"/>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183" w:author="Vasenkari, Petri J. (Nokia - FI/Espoo)" w:date="2017-09-20T04:23:00Z"/>
                <w:rFonts w:ascii="Calibri" w:hAnsi="Calibri"/>
                <w:color w:val="000000"/>
                <w:sz w:val="18"/>
                <w:szCs w:val="18"/>
              </w:rPr>
            </w:pPr>
            <w:ins w:id="184" w:author="Vasenkari, Petri J. (Nokia - FI/Espoo)" w:date="2017-09-20T04:23:00Z">
              <w:r w:rsidRPr="004154C1">
                <w:rPr>
                  <w:rFonts w:ascii="Calibri" w:hAnsi="Calibri"/>
                  <w:color w:val="000000"/>
                  <w:sz w:val="18"/>
                  <w:szCs w:val="18"/>
                </w:rPr>
                <w:t>58.32</w:t>
              </w:r>
            </w:ins>
          </w:p>
        </w:tc>
        <w:tc>
          <w:tcPr>
            <w:tcW w:w="620" w:type="dxa"/>
            <w:tcBorders>
              <w:top w:val="nil"/>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185" w:author="Vasenkari, Petri J. (Nokia - FI/Espoo)" w:date="2017-09-20T04:23:00Z"/>
                <w:rFonts w:ascii="Calibri" w:hAnsi="Calibri"/>
                <w:color w:val="000000"/>
                <w:sz w:val="18"/>
                <w:szCs w:val="18"/>
              </w:rPr>
            </w:pPr>
            <w:ins w:id="186" w:author="Vasenkari, Petri J. (Nokia - FI/Espoo)" w:date="2017-09-20T04:23:00Z">
              <w:r w:rsidRPr="004154C1">
                <w:rPr>
                  <w:rFonts w:ascii="Calibri" w:hAnsi="Calibri"/>
                  <w:color w:val="000000"/>
                  <w:sz w:val="18"/>
                  <w:szCs w:val="18"/>
                </w:rPr>
                <w:t>78.12</w:t>
              </w:r>
            </w:ins>
          </w:p>
        </w:tc>
        <w:tc>
          <w:tcPr>
            <w:tcW w:w="700" w:type="dxa"/>
            <w:tcBorders>
              <w:top w:val="nil"/>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187" w:author="Vasenkari, Petri J. (Nokia - FI/Espoo)" w:date="2017-09-20T04:23:00Z"/>
                <w:rFonts w:ascii="Calibri" w:hAnsi="Calibri"/>
                <w:color w:val="000000"/>
                <w:sz w:val="18"/>
                <w:szCs w:val="18"/>
              </w:rPr>
            </w:pPr>
            <w:ins w:id="188" w:author="Vasenkari, Petri J. (Nokia - FI/Espoo)" w:date="2017-09-20T04:23:00Z">
              <w:r w:rsidRPr="004154C1">
                <w:rPr>
                  <w:rFonts w:ascii="Calibri" w:hAnsi="Calibri"/>
                  <w:color w:val="000000"/>
                  <w:sz w:val="18"/>
                  <w:szCs w:val="18"/>
                </w:rPr>
                <w:t>98.28</w:t>
              </w:r>
            </w:ins>
          </w:p>
        </w:tc>
      </w:tr>
      <w:tr w:rsidR="00B3153E" w:rsidRPr="004154C1" w:rsidTr="0063484A">
        <w:trPr>
          <w:trHeight w:val="240"/>
          <w:ins w:id="189" w:author="Vasenkari, Petri J. (Nokia - FI/Espoo)" w:date="2017-09-20T04:23:00Z"/>
        </w:trPr>
        <w:tc>
          <w:tcPr>
            <w:tcW w:w="1604" w:type="dxa"/>
            <w:vMerge/>
            <w:tcBorders>
              <w:top w:val="nil"/>
              <w:left w:val="single" w:sz="4" w:space="0" w:color="auto"/>
              <w:bottom w:val="single" w:sz="4" w:space="0" w:color="000000"/>
              <w:right w:val="single" w:sz="4" w:space="0" w:color="auto"/>
            </w:tcBorders>
            <w:vAlign w:val="center"/>
            <w:hideMark/>
          </w:tcPr>
          <w:p w:rsidR="00B3153E" w:rsidRPr="004154C1" w:rsidRDefault="00B3153E" w:rsidP="0063484A">
            <w:pPr>
              <w:spacing w:after="0"/>
              <w:rPr>
                <w:ins w:id="190" w:author="Vasenkari, Petri J. (Nokia - FI/Espoo)" w:date="2017-09-20T04:23:00Z"/>
                <w:rFonts w:ascii="Calibri" w:hAnsi="Calibri"/>
                <w:color w:val="000000"/>
                <w:sz w:val="18"/>
                <w:szCs w:val="18"/>
              </w:rPr>
            </w:pPr>
          </w:p>
        </w:tc>
        <w:tc>
          <w:tcPr>
            <w:tcW w:w="636" w:type="dxa"/>
            <w:tcBorders>
              <w:top w:val="nil"/>
              <w:left w:val="nil"/>
              <w:bottom w:val="single" w:sz="4" w:space="0" w:color="auto"/>
              <w:right w:val="single" w:sz="4" w:space="0" w:color="auto"/>
            </w:tcBorders>
            <w:shd w:val="clear" w:color="auto" w:fill="auto"/>
            <w:vAlign w:val="center"/>
            <w:hideMark/>
          </w:tcPr>
          <w:p w:rsidR="00B3153E" w:rsidRPr="004154C1" w:rsidRDefault="00B3153E" w:rsidP="0063484A">
            <w:pPr>
              <w:spacing w:after="0"/>
              <w:jc w:val="center"/>
              <w:rPr>
                <w:ins w:id="191" w:author="Vasenkari, Petri J. (Nokia - FI/Espoo)" w:date="2017-09-20T04:23:00Z"/>
                <w:color w:val="000000"/>
                <w:sz w:val="18"/>
                <w:szCs w:val="18"/>
              </w:rPr>
            </w:pPr>
            <w:ins w:id="192" w:author="Vasenkari, Petri J. (Nokia - FI/Espoo)" w:date="2017-09-20T04:23:00Z">
              <w:r w:rsidRPr="004154C1">
                <w:rPr>
                  <w:color w:val="000000"/>
                  <w:sz w:val="18"/>
                  <w:szCs w:val="18"/>
                </w:rPr>
                <w:t>60</w:t>
              </w:r>
            </w:ins>
          </w:p>
        </w:tc>
        <w:tc>
          <w:tcPr>
            <w:tcW w:w="520" w:type="dxa"/>
            <w:tcBorders>
              <w:top w:val="nil"/>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193" w:author="Vasenkari, Petri J. (Nokia - FI/Espoo)" w:date="2017-09-20T04:23:00Z"/>
                <w:rFonts w:ascii="Calibri" w:hAnsi="Calibri"/>
                <w:color w:val="000000"/>
                <w:sz w:val="18"/>
                <w:szCs w:val="18"/>
              </w:rPr>
            </w:pPr>
            <w:ins w:id="194" w:author="Vasenkari, Petri J. (Nokia - FI/Espoo)" w:date="2017-09-20T04:23:00Z">
              <w:r w:rsidRPr="004154C1">
                <w:rPr>
                  <w:rFonts w:ascii="Calibri" w:hAnsi="Calibri"/>
                  <w:color w:val="000000"/>
                  <w:sz w:val="18"/>
                  <w:szCs w:val="18"/>
                </w:rPr>
                <w:t>NA</w:t>
              </w:r>
            </w:ins>
          </w:p>
        </w:tc>
        <w:tc>
          <w:tcPr>
            <w:tcW w:w="620" w:type="dxa"/>
            <w:tcBorders>
              <w:top w:val="nil"/>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195" w:author="Vasenkari, Petri J. (Nokia - FI/Espoo)" w:date="2017-09-20T04:23:00Z"/>
                <w:rFonts w:ascii="Calibri" w:hAnsi="Calibri"/>
                <w:color w:val="000000"/>
                <w:sz w:val="18"/>
                <w:szCs w:val="18"/>
              </w:rPr>
            </w:pPr>
            <w:ins w:id="196" w:author="Vasenkari, Petri J. (Nokia - FI/Espoo)" w:date="2017-09-20T04:23:00Z">
              <w:r w:rsidRPr="004154C1">
                <w:rPr>
                  <w:rFonts w:ascii="Calibri" w:hAnsi="Calibri"/>
                  <w:color w:val="000000"/>
                  <w:sz w:val="18"/>
                  <w:szCs w:val="18"/>
                </w:rPr>
                <w:t>7.92</w:t>
              </w:r>
            </w:ins>
          </w:p>
        </w:tc>
        <w:tc>
          <w:tcPr>
            <w:tcW w:w="620" w:type="dxa"/>
            <w:tcBorders>
              <w:top w:val="nil"/>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197" w:author="Vasenkari, Petri J. (Nokia - FI/Espoo)" w:date="2017-09-20T04:23:00Z"/>
                <w:rFonts w:ascii="Calibri" w:hAnsi="Calibri"/>
                <w:color w:val="000000"/>
                <w:sz w:val="18"/>
                <w:szCs w:val="18"/>
              </w:rPr>
            </w:pPr>
            <w:ins w:id="198" w:author="Vasenkari, Petri J. (Nokia - FI/Espoo)" w:date="2017-09-20T04:23:00Z">
              <w:r w:rsidRPr="004154C1">
                <w:rPr>
                  <w:rFonts w:ascii="Calibri" w:hAnsi="Calibri"/>
                  <w:color w:val="000000"/>
                  <w:sz w:val="18"/>
                  <w:szCs w:val="18"/>
                </w:rPr>
                <w:t>12.96</w:t>
              </w:r>
            </w:ins>
          </w:p>
        </w:tc>
        <w:tc>
          <w:tcPr>
            <w:tcW w:w="620" w:type="dxa"/>
            <w:tcBorders>
              <w:top w:val="nil"/>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199" w:author="Vasenkari, Petri J. (Nokia - FI/Espoo)" w:date="2017-09-20T04:23:00Z"/>
                <w:rFonts w:ascii="Calibri" w:hAnsi="Calibri"/>
                <w:color w:val="000000"/>
                <w:sz w:val="18"/>
                <w:szCs w:val="18"/>
              </w:rPr>
            </w:pPr>
            <w:ins w:id="200" w:author="Vasenkari, Petri J. (Nokia - FI/Espoo)" w:date="2017-09-20T04:23:00Z">
              <w:r w:rsidRPr="004154C1">
                <w:rPr>
                  <w:rFonts w:ascii="Calibri" w:hAnsi="Calibri"/>
                  <w:color w:val="000000"/>
                  <w:sz w:val="18"/>
                  <w:szCs w:val="18"/>
                </w:rPr>
                <w:t>17.28</w:t>
              </w:r>
            </w:ins>
          </w:p>
        </w:tc>
        <w:tc>
          <w:tcPr>
            <w:tcW w:w="620" w:type="dxa"/>
            <w:tcBorders>
              <w:top w:val="nil"/>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201" w:author="Vasenkari, Petri J. (Nokia - FI/Espoo)" w:date="2017-09-20T04:23:00Z"/>
                <w:rFonts w:ascii="Calibri" w:hAnsi="Calibri"/>
                <w:color w:val="000000"/>
                <w:sz w:val="18"/>
                <w:szCs w:val="18"/>
              </w:rPr>
            </w:pPr>
            <w:ins w:id="202" w:author="Vasenkari, Petri J. (Nokia - FI/Espoo)" w:date="2017-09-20T04:23:00Z">
              <w:r w:rsidRPr="004154C1">
                <w:rPr>
                  <w:rFonts w:ascii="Calibri" w:hAnsi="Calibri"/>
                  <w:color w:val="000000"/>
                  <w:sz w:val="18"/>
                  <w:szCs w:val="18"/>
                </w:rPr>
                <w:t>22.32</w:t>
              </w:r>
            </w:ins>
          </w:p>
        </w:tc>
        <w:tc>
          <w:tcPr>
            <w:tcW w:w="620" w:type="dxa"/>
            <w:tcBorders>
              <w:top w:val="nil"/>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203" w:author="Vasenkari, Petri J. (Nokia - FI/Espoo)" w:date="2017-09-20T04:23:00Z"/>
                <w:rFonts w:ascii="Calibri" w:hAnsi="Calibri"/>
                <w:color w:val="000000"/>
                <w:sz w:val="18"/>
                <w:szCs w:val="18"/>
              </w:rPr>
            </w:pPr>
            <w:ins w:id="204" w:author="Vasenkari, Petri J. (Nokia - FI/Espoo)" w:date="2017-09-20T04:23:00Z">
              <w:r w:rsidRPr="004154C1">
                <w:rPr>
                  <w:rFonts w:ascii="Calibri" w:hAnsi="Calibri"/>
                  <w:color w:val="000000"/>
                  <w:sz w:val="18"/>
                  <w:szCs w:val="18"/>
                </w:rPr>
                <w:t>36.72</w:t>
              </w:r>
            </w:ins>
          </w:p>
        </w:tc>
        <w:tc>
          <w:tcPr>
            <w:tcW w:w="620" w:type="dxa"/>
            <w:tcBorders>
              <w:top w:val="nil"/>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205" w:author="Vasenkari, Petri J. (Nokia - FI/Espoo)" w:date="2017-09-20T04:23:00Z"/>
                <w:rFonts w:ascii="Calibri" w:hAnsi="Calibri"/>
                <w:color w:val="000000"/>
                <w:sz w:val="18"/>
                <w:szCs w:val="18"/>
              </w:rPr>
            </w:pPr>
            <w:ins w:id="206" w:author="Vasenkari, Petri J. (Nokia - FI/Espoo)" w:date="2017-09-20T04:23:00Z">
              <w:r w:rsidRPr="004154C1">
                <w:rPr>
                  <w:rFonts w:ascii="Calibri" w:hAnsi="Calibri"/>
                  <w:color w:val="000000"/>
                  <w:sz w:val="18"/>
                  <w:szCs w:val="18"/>
                </w:rPr>
                <w:t>46.8</w:t>
              </w:r>
            </w:ins>
          </w:p>
        </w:tc>
        <w:tc>
          <w:tcPr>
            <w:tcW w:w="620" w:type="dxa"/>
            <w:tcBorders>
              <w:top w:val="nil"/>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207" w:author="Vasenkari, Petri J. (Nokia - FI/Espoo)" w:date="2017-09-20T04:23:00Z"/>
                <w:rFonts w:ascii="Calibri" w:hAnsi="Calibri"/>
                <w:color w:val="000000"/>
                <w:sz w:val="18"/>
                <w:szCs w:val="18"/>
              </w:rPr>
            </w:pPr>
            <w:ins w:id="208" w:author="Vasenkari, Petri J. (Nokia - FI/Espoo)" w:date="2017-09-20T04:23:00Z">
              <w:r w:rsidRPr="004154C1">
                <w:rPr>
                  <w:rFonts w:ascii="Calibri" w:hAnsi="Calibri"/>
                  <w:color w:val="000000"/>
                  <w:sz w:val="18"/>
                  <w:szCs w:val="18"/>
                </w:rPr>
                <w:t>56.88</w:t>
              </w:r>
            </w:ins>
          </w:p>
        </w:tc>
        <w:tc>
          <w:tcPr>
            <w:tcW w:w="620" w:type="dxa"/>
            <w:tcBorders>
              <w:top w:val="nil"/>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209" w:author="Vasenkari, Petri J. (Nokia - FI/Espoo)" w:date="2017-09-20T04:23:00Z"/>
                <w:rFonts w:ascii="Calibri" w:hAnsi="Calibri"/>
                <w:color w:val="000000"/>
                <w:sz w:val="18"/>
                <w:szCs w:val="18"/>
              </w:rPr>
            </w:pPr>
            <w:ins w:id="210" w:author="Vasenkari, Petri J. (Nokia - FI/Espoo)" w:date="2017-09-20T04:23:00Z">
              <w:r w:rsidRPr="004154C1">
                <w:rPr>
                  <w:rFonts w:ascii="Calibri" w:hAnsi="Calibri"/>
                  <w:color w:val="000000"/>
                  <w:sz w:val="18"/>
                  <w:szCs w:val="18"/>
                </w:rPr>
                <w:t>77.04</w:t>
              </w:r>
            </w:ins>
          </w:p>
        </w:tc>
        <w:tc>
          <w:tcPr>
            <w:tcW w:w="700" w:type="dxa"/>
            <w:tcBorders>
              <w:top w:val="nil"/>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211" w:author="Vasenkari, Petri J. (Nokia - FI/Espoo)" w:date="2017-09-20T04:23:00Z"/>
                <w:rFonts w:ascii="Calibri" w:hAnsi="Calibri"/>
                <w:color w:val="000000"/>
                <w:sz w:val="18"/>
                <w:szCs w:val="18"/>
              </w:rPr>
            </w:pPr>
            <w:ins w:id="212" w:author="Vasenkari, Petri J. (Nokia - FI/Espoo)" w:date="2017-09-20T04:23:00Z">
              <w:r w:rsidRPr="004154C1">
                <w:rPr>
                  <w:rFonts w:ascii="Calibri" w:hAnsi="Calibri"/>
                  <w:color w:val="000000"/>
                  <w:sz w:val="18"/>
                  <w:szCs w:val="18"/>
                </w:rPr>
                <w:t>97.2</w:t>
              </w:r>
            </w:ins>
          </w:p>
        </w:tc>
      </w:tr>
      <w:tr w:rsidR="00B3153E" w:rsidRPr="004154C1" w:rsidTr="0063484A">
        <w:trPr>
          <w:trHeight w:val="240"/>
          <w:ins w:id="213" w:author="Vasenkari, Petri J. (Nokia - FI/Espoo)" w:date="2017-09-20T04:23:00Z"/>
        </w:trPr>
        <w:tc>
          <w:tcPr>
            <w:tcW w:w="1604" w:type="dxa"/>
            <w:vMerge w:val="restart"/>
            <w:tcBorders>
              <w:top w:val="nil"/>
              <w:left w:val="single" w:sz="4" w:space="0" w:color="auto"/>
              <w:bottom w:val="single" w:sz="4" w:space="0" w:color="auto"/>
              <w:right w:val="single" w:sz="4" w:space="0" w:color="auto"/>
            </w:tcBorders>
            <w:shd w:val="clear" w:color="auto" w:fill="auto"/>
            <w:vAlign w:val="center"/>
            <w:hideMark/>
          </w:tcPr>
          <w:p w:rsidR="00B3153E" w:rsidRPr="004154C1" w:rsidRDefault="00B3153E" w:rsidP="0063484A">
            <w:pPr>
              <w:spacing w:after="0"/>
              <w:rPr>
                <w:ins w:id="214" w:author="Vasenkari, Petri J. (Nokia - FI/Espoo)" w:date="2017-09-20T04:23:00Z"/>
                <w:rFonts w:ascii="Calibri" w:hAnsi="Calibri"/>
                <w:color w:val="000000"/>
                <w:sz w:val="18"/>
                <w:szCs w:val="18"/>
              </w:rPr>
            </w:pPr>
            <w:ins w:id="215" w:author="Vasenkari, Petri J. (Nokia - FI/Espoo)" w:date="2017-09-20T04:23:00Z">
              <w:r w:rsidRPr="004154C1">
                <w:rPr>
                  <w:rFonts w:ascii="Calibri" w:hAnsi="Calibri"/>
                  <w:color w:val="000000"/>
                  <w:sz w:val="18"/>
                  <w:szCs w:val="18"/>
                </w:rPr>
                <w:t>TXBWsym</w:t>
              </w:r>
              <w:r w:rsidRPr="004154C1">
                <w:rPr>
                  <w:rFonts w:ascii="Calibri" w:hAnsi="Calibri"/>
                  <w:color w:val="000000"/>
                  <w:sz w:val="18"/>
                  <w:szCs w:val="18"/>
                </w:rPr>
                <w:br/>
                <w:t>[MHz]</w:t>
              </w:r>
            </w:ins>
          </w:p>
        </w:tc>
        <w:tc>
          <w:tcPr>
            <w:tcW w:w="636" w:type="dxa"/>
            <w:tcBorders>
              <w:top w:val="nil"/>
              <w:left w:val="nil"/>
              <w:bottom w:val="single" w:sz="4" w:space="0" w:color="auto"/>
              <w:right w:val="single" w:sz="4" w:space="0" w:color="auto"/>
            </w:tcBorders>
            <w:shd w:val="clear" w:color="auto" w:fill="auto"/>
            <w:vAlign w:val="center"/>
            <w:hideMark/>
          </w:tcPr>
          <w:p w:rsidR="00B3153E" w:rsidRPr="004154C1" w:rsidRDefault="00B3153E" w:rsidP="0063484A">
            <w:pPr>
              <w:spacing w:after="0"/>
              <w:jc w:val="center"/>
              <w:rPr>
                <w:ins w:id="216" w:author="Vasenkari, Petri J. (Nokia - FI/Espoo)" w:date="2017-09-20T04:23:00Z"/>
                <w:color w:val="000000"/>
                <w:sz w:val="18"/>
                <w:szCs w:val="18"/>
              </w:rPr>
            </w:pPr>
            <w:ins w:id="217" w:author="Vasenkari, Petri J. (Nokia - FI/Espoo)" w:date="2017-09-20T04:23:00Z">
              <w:r w:rsidRPr="004154C1">
                <w:rPr>
                  <w:color w:val="000000"/>
                  <w:sz w:val="18"/>
                  <w:szCs w:val="18"/>
                </w:rPr>
                <w:t>15</w:t>
              </w:r>
            </w:ins>
          </w:p>
        </w:tc>
        <w:tc>
          <w:tcPr>
            <w:tcW w:w="520" w:type="dxa"/>
            <w:tcBorders>
              <w:top w:val="nil"/>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218" w:author="Vasenkari, Petri J. (Nokia - FI/Espoo)" w:date="2017-09-20T04:23:00Z"/>
                <w:rFonts w:ascii="Calibri" w:hAnsi="Calibri"/>
                <w:color w:val="000000"/>
                <w:sz w:val="18"/>
                <w:szCs w:val="18"/>
              </w:rPr>
            </w:pPr>
            <w:ins w:id="219" w:author="Vasenkari, Petri J. (Nokia - FI/Espoo)" w:date="2017-09-20T04:23:00Z">
              <w:r w:rsidRPr="004154C1">
                <w:rPr>
                  <w:rFonts w:ascii="Calibri" w:hAnsi="Calibri"/>
                  <w:color w:val="000000"/>
                  <w:sz w:val="18"/>
                  <w:szCs w:val="18"/>
                </w:rPr>
                <w:t>4.515</w:t>
              </w:r>
            </w:ins>
          </w:p>
        </w:tc>
        <w:tc>
          <w:tcPr>
            <w:tcW w:w="620" w:type="dxa"/>
            <w:tcBorders>
              <w:top w:val="nil"/>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220" w:author="Vasenkari, Petri J. (Nokia - FI/Espoo)" w:date="2017-09-20T04:23:00Z"/>
                <w:rFonts w:ascii="Calibri" w:hAnsi="Calibri"/>
                <w:color w:val="000000"/>
                <w:sz w:val="18"/>
                <w:szCs w:val="18"/>
              </w:rPr>
            </w:pPr>
            <w:ins w:id="221" w:author="Vasenkari, Petri J. (Nokia - FI/Espoo)" w:date="2017-09-20T04:23:00Z">
              <w:r w:rsidRPr="004154C1">
                <w:rPr>
                  <w:rFonts w:ascii="Calibri" w:hAnsi="Calibri"/>
                  <w:color w:val="000000"/>
                  <w:sz w:val="18"/>
                  <w:szCs w:val="18"/>
                </w:rPr>
                <w:t>9.375</w:t>
              </w:r>
            </w:ins>
          </w:p>
        </w:tc>
        <w:tc>
          <w:tcPr>
            <w:tcW w:w="620" w:type="dxa"/>
            <w:tcBorders>
              <w:top w:val="nil"/>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222" w:author="Vasenkari, Petri J. (Nokia - FI/Espoo)" w:date="2017-09-20T04:23:00Z"/>
                <w:rFonts w:ascii="Calibri" w:hAnsi="Calibri"/>
                <w:color w:val="000000"/>
                <w:sz w:val="18"/>
                <w:szCs w:val="18"/>
              </w:rPr>
            </w:pPr>
            <w:ins w:id="223" w:author="Vasenkari, Petri J. (Nokia - FI/Espoo)" w:date="2017-09-20T04:23:00Z">
              <w:r w:rsidRPr="004154C1">
                <w:rPr>
                  <w:rFonts w:ascii="Calibri" w:hAnsi="Calibri"/>
                  <w:color w:val="000000"/>
                  <w:sz w:val="18"/>
                  <w:szCs w:val="18"/>
                </w:rPr>
                <w:t>14.235</w:t>
              </w:r>
            </w:ins>
          </w:p>
        </w:tc>
        <w:tc>
          <w:tcPr>
            <w:tcW w:w="620" w:type="dxa"/>
            <w:tcBorders>
              <w:top w:val="nil"/>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224" w:author="Vasenkari, Petri J. (Nokia - FI/Espoo)" w:date="2017-09-20T04:23:00Z"/>
                <w:rFonts w:ascii="Calibri" w:hAnsi="Calibri"/>
                <w:color w:val="000000"/>
                <w:sz w:val="18"/>
                <w:szCs w:val="18"/>
              </w:rPr>
            </w:pPr>
            <w:ins w:id="225" w:author="Vasenkari, Petri J. (Nokia - FI/Espoo)" w:date="2017-09-20T04:23:00Z">
              <w:r w:rsidRPr="004154C1">
                <w:rPr>
                  <w:rFonts w:ascii="Calibri" w:hAnsi="Calibri"/>
                  <w:color w:val="000000"/>
                  <w:sz w:val="18"/>
                  <w:szCs w:val="18"/>
                </w:rPr>
                <w:t>19.095</w:t>
              </w:r>
            </w:ins>
          </w:p>
        </w:tc>
        <w:tc>
          <w:tcPr>
            <w:tcW w:w="620" w:type="dxa"/>
            <w:tcBorders>
              <w:top w:val="nil"/>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226" w:author="Vasenkari, Petri J. (Nokia - FI/Espoo)" w:date="2017-09-20T04:23:00Z"/>
                <w:rFonts w:ascii="Calibri" w:hAnsi="Calibri"/>
                <w:color w:val="000000"/>
                <w:sz w:val="18"/>
                <w:szCs w:val="18"/>
              </w:rPr>
            </w:pPr>
            <w:ins w:id="227" w:author="Vasenkari, Petri J. (Nokia - FI/Espoo)" w:date="2017-09-20T04:23:00Z">
              <w:r w:rsidRPr="004154C1">
                <w:rPr>
                  <w:rFonts w:ascii="Calibri" w:hAnsi="Calibri"/>
                  <w:color w:val="000000"/>
                  <w:sz w:val="18"/>
                  <w:szCs w:val="18"/>
                </w:rPr>
                <w:t>23.955</w:t>
              </w:r>
            </w:ins>
          </w:p>
        </w:tc>
        <w:tc>
          <w:tcPr>
            <w:tcW w:w="620" w:type="dxa"/>
            <w:tcBorders>
              <w:top w:val="nil"/>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228" w:author="Vasenkari, Petri J. (Nokia - FI/Espoo)" w:date="2017-09-20T04:23:00Z"/>
                <w:rFonts w:ascii="Calibri" w:hAnsi="Calibri"/>
                <w:color w:val="000000"/>
                <w:sz w:val="18"/>
                <w:szCs w:val="18"/>
              </w:rPr>
            </w:pPr>
            <w:ins w:id="229" w:author="Vasenkari, Petri J. (Nokia - FI/Espoo)" w:date="2017-09-20T04:23:00Z">
              <w:r w:rsidRPr="004154C1">
                <w:rPr>
                  <w:rFonts w:ascii="Calibri" w:hAnsi="Calibri"/>
                  <w:color w:val="000000"/>
                  <w:sz w:val="18"/>
                  <w:szCs w:val="18"/>
                </w:rPr>
                <w:t>38.895</w:t>
              </w:r>
            </w:ins>
          </w:p>
        </w:tc>
        <w:tc>
          <w:tcPr>
            <w:tcW w:w="620" w:type="dxa"/>
            <w:tcBorders>
              <w:top w:val="nil"/>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230" w:author="Vasenkari, Petri J. (Nokia - FI/Espoo)" w:date="2017-09-20T04:23:00Z"/>
                <w:rFonts w:ascii="Calibri" w:hAnsi="Calibri"/>
                <w:color w:val="000000"/>
                <w:sz w:val="18"/>
                <w:szCs w:val="18"/>
              </w:rPr>
            </w:pPr>
            <w:ins w:id="231" w:author="Vasenkari, Petri J. (Nokia - FI/Espoo)" w:date="2017-09-20T04:23:00Z">
              <w:r w:rsidRPr="004154C1">
                <w:rPr>
                  <w:rFonts w:ascii="Calibri" w:hAnsi="Calibri"/>
                  <w:color w:val="000000"/>
                  <w:sz w:val="18"/>
                  <w:szCs w:val="18"/>
                </w:rPr>
                <w:t>48.615</w:t>
              </w:r>
            </w:ins>
          </w:p>
        </w:tc>
        <w:tc>
          <w:tcPr>
            <w:tcW w:w="620" w:type="dxa"/>
            <w:tcBorders>
              <w:top w:val="nil"/>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232" w:author="Vasenkari, Petri J. (Nokia - FI/Espoo)" w:date="2017-09-20T04:23:00Z"/>
                <w:rFonts w:ascii="Calibri" w:hAnsi="Calibri"/>
                <w:color w:val="000000"/>
                <w:sz w:val="18"/>
                <w:szCs w:val="18"/>
              </w:rPr>
            </w:pPr>
            <w:ins w:id="233" w:author="Vasenkari, Petri J. (Nokia - FI/Espoo)" w:date="2017-09-20T04:23:00Z">
              <w:r w:rsidRPr="004154C1">
                <w:rPr>
                  <w:rFonts w:ascii="Calibri" w:hAnsi="Calibri"/>
                  <w:color w:val="000000"/>
                  <w:sz w:val="18"/>
                  <w:szCs w:val="18"/>
                </w:rPr>
                <w:t>NA</w:t>
              </w:r>
            </w:ins>
          </w:p>
        </w:tc>
        <w:tc>
          <w:tcPr>
            <w:tcW w:w="620" w:type="dxa"/>
            <w:tcBorders>
              <w:top w:val="nil"/>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234" w:author="Vasenkari, Petri J. (Nokia - FI/Espoo)" w:date="2017-09-20T04:23:00Z"/>
                <w:rFonts w:ascii="Calibri" w:hAnsi="Calibri"/>
                <w:color w:val="000000"/>
                <w:sz w:val="18"/>
                <w:szCs w:val="18"/>
              </w:rPr>
            </w:pPr>
            <w:ins w:id="235" w:author="Vasenkari, Petri J. (Nokia - FI/Espoo)" w:date="2017-09-20T04:23:00Z">
              <w:r w:rsidRPr="004154C1">
                <w:rPr>
                  <w:rFonts w:ascii="Calibri" w:hAnsi="Calibri"/>
                  <w:color w:val="000000"/>
                  <w:sz w:val="18"/>
                  <w:szCs w:val="18"/>
                </w:rPr>
                <w:t>NA</w:t>
              </w:r>
            </w:ins>
          </w:p>
        </w:tc>
        <w:tc>
          <w:tcPr>
            <w:tcW w:w="700" w:type="dxa"/>
            <w:tcBorders>
              <w:top w:val="nil"/>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236" w:author="Vasenkari, Petri J. (Nokia - FI/Espoo)" w:date="2017-09-20T04:23:00Z"/>
                <w:rFonts w:ascii="Calibri" w:hAnsi="Calibri"/>
                <w:color w:val="000000"/>
                <w:sz w:val="18"/>
                <w:szCs w:val="18"/>
              </w:rPr>
            </w:pPr>
            <w:ins w:id="237" w:author="Vasenkari, Petri J. (Nokia - FI/Espoo)" w:date="2017-09-20T04:23:00Z">
              <w:r w:rsidRPr="004154C1">
                <w:rPr>
                  <w:rFonts w:ascii="Calibri" w:hAnsi="Calibri"/>
                  <w:color w:val="000000"/>
                  <w:sz w:val="18"/>
                  <w:szCs w:val="18"/>
                </w:rPr>
                <w:t>NA</w:t>
              </w:r>
            </w:ins>
          </w:p>
        </w:tc>
      </w:tr>
      <w:tr w:rsidR="00B3153E" w:rsidRPr="004154C1" w:rsidTr="0063484A">
        <w:trPr>
          <w:trHeight w:val="240"/>
          <w:ins w:id="238" w:author="Vasenkari, Petri J. (Nokia - FI/Espoo)" w:date="2017-09-20T04:23:00Z"/>
        </w:trPr>
        <w:tc>
          <w:tcPr>
            <w:tcW w:w="1604" w:type="dxa"/>
            <w:vMerge/>
            <w:tcBorders>
              <w:top w:val="nil"/>
              <w:left w:val="single" w:sz="4" w:space="0" w:color="auto"/>
              <w:bottom w:val="single" w:sz="4" w:space="0" w:color="auto"/>
              <w:right w:val="single" w:sz="4" w:space="0" w:color="auto"/>
            </w:tcBorders>
            <w:vAlign w:val="center"/>
            <w:hideMark/>
          </w:tcPr>
          <w:p w:rsidR="00B3153E" w:rsidRPr="004154C1" w:rsidRDefault="00B3153E" w:rsidP="0063484A">
            <w:pPr>
              <w:spacing w:after="0"/>
              <w:rPr>
                <w:ins w:id="239" w:author="Vasenkari, Petri J. (Nokia - FI/Espoo)" w:date="2017-09-20T04:23:00Z"/>
                <w:rFonts w:ascii="Calibri" w:hAnsi="Calibri"/>
                <w:color w:val="000000"/>
                <w:sz w:val="18"/>
                <w:szCs w:val="18"/>
              </w:rPr>
            </w:pPr>
          </w:p>
        </w:tc>
        <w:tc>
          <w:tcPr>
            <w:tcW w:w="636" w:type="dxa"/>
            <w:tcBorders>
              <w:top w:val="nil"/>
              <w:left w:val="nil"/>
              <w:bottom w:val="single" w:sz="4" w:space="0" w:color="auto"/>
              <w:right w:val="single" w:sz="4" w:space="0" w:color="auto"/>
            </w:tcBorders>
            <w:shd w:val="clear" w:color="auto" w:fill="auto"/>
            <w:vAlign w:val="center"/>
            <w:hideMark/>
          </w:tcPr>
          <w:p w:rsidR="00B3153E" w:rsidRPr="004154C1" w:rsidRDefault="00B3153E" w:rsidP="0063484A">
            <w:pPr>
              <w:spacing w:after="0"/>
              <w:jc w:val="center"/>
              <w:rPr>
                <w:ins w:id="240" w:author="Vasenkari, Petri J. (Nokia - FI/Espoo)" w:date="2017-09-20T04:23:00Z"/>
                <w:color w:val="000000"/>
                <w:sz w:val="18"/>
                <w:szCs w:val="18"/>
              </w:rPr>
            </w:pPr>
            <w:ins w:id="241" w:author="Vasenkari, Petri J. (Nokia - FI/Espoo)" w:date="2017-09-20T04:23:00Z">
              <w:r w:rsidRPr="004154C1">
                <w:rPr>
                  <w:color w:val="000000"/>
                  <w:sz w:val="18"/>
                  <w:szCs w:val="18"/>
                </w:rPr>
                <w:t>30</w:t>
              </w:r>
            </w:ins>
          </w:p>
        </w:tc>
        <w:tc>
          <w:tcPr>
            <w:tcW w:w="520" w:type="dxa"/>
            <w:tcBorders>
              <w:top w:val="nil"/>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242" w:author="Vasenkari, Petri J. (Nokia - FI/Espoo)" w:date="2017-09-20T04:23:00Z"/>
                <w:rFonts w:ascii="Calibri" w:hAnsi="Calibri"/>
                <w:color w:val="000000"/>
                <w:sz w:val="18"/>
                <w:szCs w:val="18"/>
              </w:rPr>
            </w:pPr>
            <w:ins w:id="243" w:author="Vasenkari, Petri J. (Nokia - FI/Espoo)" w:date="2017-09-20T04:23:00Z">
              <w:r w:rsidRPr="004154C1">
                <w:rPr>
                  <w:rFonts w:ascii="Calibri" w:hAnsi="Calibri"/>
                  <w:color w:val="000000"/>
                  <w:sz w:val="18"/>
                  <w:szCs w:val="18"/>
                </w:rPr>
                <w:t>3.99</w:t>
              </w:r>
            </w:ins>
          </w:p>
        </w:tc>
        <w:tc>
          <w:tcPr>
            <w:tcW w:w="620" w:type="dxa"/>
            <w:tcBorders>
              <w:top w:val="nil"/>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244" w:author="Vasenkari, Petri J. (Nokia - FI/Espoo)" w:date="2017-09-20T04:23:00Z"/>
                <w:rFonts w:ascii="Calibri" w:hAnsi="Calibri"/>
                <w:color w:val="000000"/>
                <w:sz w:val="18"/>
                <w:szCs w:val="18"/>
              </w:rPr>
            </w:pPr>
            <w:ins w:id="245" w:author="Vasenkari, Petri J. (Nokia - FI/Espoo)" w:date="2017-09-20T04:23:00Z">
              <w:r w:rsidRPr="004154C1">
                <w:rPr>
                  <w:rFonts w:ascii="Calibri" w:hAnsi="Calibri"/>
                  <w:color w:val="000000"/>
                  <w:sz w:val="18"/>
                  <w:szCs w:val="18"/>
                </w:rPr>
                <w:t>8.67</w:t>
              </w:r>
            </w:ins>
          </w:p>
        </w:tc>
        <w:tc>
          <w:tcPr>
            <w:tcW w:w="620" w:type="dxa"/>
            <w:tcBorders>
              <w:top w:val="nil"/>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246" w:author="Vasenkari, Petri J. (Nokia - FI/Espoo)" w:date="2017-09-20T04:23:00Z"/>
                <w:rFonts w:ascii="Calibri" w:hAnsi="Calibri"/>
                <w:color w:val="000000"/>
                <w:sz w:val="18"/>
                <w:szCs w:val="18"/>
              </w:rPr>
            </w:pPr>
            <w:ins w:id="247" w:author="Vasenkari, Petri J. (Nokia - FI/Espoo)" w:date="2017-09-20T04:23:00Z">
              <w:r w:rsidRPr="004154C1">
                <w:rPr>
                  <w:rFonts w:ascii="Calibri" w:hAnsi="Calibri"/>
                  <w:color w:val="000000"/>
                  <w:sz w:val="18"/>
                  <w:szCs w:val="18"/>
                </w:rPr>
                <w:t>13.71</w:t>
              </w:r>
            </w:ins>
          </w:p>
        </w:tc>
        <w:tc>
          <w:tcPr>
            <w:tcW w:w="620" w:type="dxa"/>
            <w:tcBorders>
              <w:top w:val="nil"/>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248" w:author="Vasenkari, Petri J. (Nokia - FI/Espoo)" w:date="2017-09-20T04:23:00Z"/>
                <w:rFonts w:ascii="Calibri" w:hAnsi="Calibri"/>
                <w:color w:val="000000"/>
                <w:sz w:val="18"/>
                <w:szCs w:val="18"/>
              </w:rPr>
            </w:pPr>
            <w:ins w:id="249" w:author="Vasenkari, Petri J. (Nokia - FI/Espoo)" w:date="2017-09-20T04:23:00Z">
              <w:r w:rsidRPr="004154C1">
                <w:rPr>
                  <w:rFonts w:ascii="Calibri" w:hAnsi="Calibri"/>
                  <w:color w:val="000000"/>
                  <w:sz w:val="18"/>
                  <w:szCs w:val="18"/>
                </w:rPr>
                <w:t>18.39</w:t>
              </w:r>
            </w:ins>
          </w:p>
        </w:tc>
        <w:tc>
          <w:tcPr>
            <w:tcW w:w="620" w:type="dxa"/>
            <w:tcBorders>
              <w:top w:val="nil"/>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250" w:author="Vasenkari, Petri J. (Nokia - FI/Espoo)" w:date="2017-09-20T04:23:00Z"/>
                <w:rFonts w:ascii="Calibri" w:hAnsi="Calibri"/>
                <w:color w:val="000000"/>
                <w:sz w:val="18"/>
                <w:szCs w:val="18"/>
              </w:rPr>
            </w:pPr>
            <w:ins w:id="251" w:author="Vasenkari, Petri J. (Nokia - FI/Espoo)" w:date="2017-09-20T04:23:00Z">
              <w:r w:rsidRPr="004154C1">
                <w:rPr>
                  <w:rFonts w:ascii="Calibri" w:hAnsi="Calibri"/>
                  <w:color w:val="000000"/>
                  <w:sz w:val="18"/>
                  <w:szCs w:val="18"/>
                </w:rPr>
                <w:t>23.43</w:t>
              </w:r>
            </w:ins>
          </w:p>
        </w:tc>
        <w:tc>
          <w:tcPr>
            <w:tcW w:w="620" w:type="dxa"/>
            <w:tcBorders>
              <w:top w:val="nil"/>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252" w:author="Vasenkari, Petri J. (Nokia - FI/Espoo)" w:date="2017-09-20T04:23:00Z"/>
                <w:rFonts w:ascii="Calibri" w:hAnsi="Calibri"/>
                <w:color w:val="000000"/>
                <w:sz w:val="18"/>
                <w:szCs w:val="18"/>
              </w:rPr>
            </w:pPr>
            <w:ins w:id="253" w:author="Vasenkari, Petri J. (Nokia - FI/Espoo)" w:date="2017-09-20T04:23:00Z">
              <w:r w:rsidRPr="004154C1">
                <w:rPr>
                  <w:rFonts w:ascii="Calibri" w:hAnsi="Calibri"/>
                  <w:color w:val="000000"/>
                  <w:sz w:val="18"/>
                  <w:szCs w:val="18"/>
                </w:rPr>
                <w:t>38.19</w:t>
              </w:r>
            </w:ins>
          </w:p>
        </w:tc>
        <w:tc>
          <w:tcPr>
            <w:tcW w:w="620" w:type="dxa"/>
            <w:tcBorders>
              <w:top w:val="nil"/>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254" w:author="Vasenkari, Petri J. (Nokia - FI/Espoo)" w:date="2017-09-20T04:23:00Z"/>
                <w:rFonts w:ascii="Calibri" w:hAnsi="Calibri"/>
                <w:color w:val="000000"/>
                <w:sz w:val="18"/>
                <w:szCs w:val="18"/>
              </w:rPr>
            </w:pPr>
            <w:ins w:id="255" w:author="Vasenkari, Petri J. (Nokia - FI/Espoo)" w:date="2017-09-20T04:23:00Z">
              <w:r w:rsidRPr="004154C1">
                <w:rPr>
                  <w:rFonts w:ascii="Calibri" w:hAnsi="Calibri"/>
                  <w:color w:val="000000"/>
                  <w:sz w:val="18"/>
                  <w:szCs w:val="18"/>
                </w:rPr>
                <w:t>47.91</w:t>
              </w:r>
            </w:ins>
          </w:p>
        </w:tc>
        <w:tc>
          <w:tcPr>
            <w:tcW w:w="620" w:type="dxa"/>
            <w:tcBorders>
              <w:top w:val="nil"/>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256" w:author="Vasenkari, Petri J. (Nokia - FI/Espoo)" w:date="2017-09-20T04:23:00Z"/>
                <w:rFonts w:ascii="Calibri" w:hAnsi="Calibri"/>
                <w:color w:val="000000"/>
                <w:sz w:val="18"/>
                <w:szCs w:val="18"/>
              </w:rPr>
            </w:pPr>
            <w:ins w:id="257" w:author="Vasenkari, Petri J. (Nokia - FI/Espoo)" w:date="2017-09-20T04:23:00Z">
              <w:r w:rsidRPr="004154C1">
                <w:rPr>
                  <w:rFonts w:ascii="Calibri" w:hAnsi="Calibri"/>
                  <w:color w:val="000000"/>
                  <w:sz w:val="18"/>
                  <w:szCs w:val="18"/>
                </w:rPr>
                <w:t>58.35</w:t>
              </w:r>
            </w:ins>
          </w:p>
        </w:tc>
        <w:tc>
          <w:tcPr>
            <w:tcW w:w="620" w:type="dxa"/>
            <w:tcBorders>
              <w:top w:val="nil"/>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258" w:author="Vasenkari, Petri J. (Nokia - FI/Espoo)" w:date="2017-09-20T04:23:00Z"/>
                <w:rFonts w:ascii="Calibri" w:hAnsi="Calibri"/>
                <w:color w:val="000000"/>
                <w:sz w:val="18"/>
                <w:szCs w:val="18"/>
              </w:rPr>
            </w:pPr>
            <w:ins w:id="259" w:author="Vasenkari, Petri J. (Nokia - FI/Espoo)" w:date="2017-09-20T04:23:00Z">
              <w:r w:rsidRPr="004154C1">
                <w:rPr>
                  <w:rFonts w:ascii="Calibri" w:hAnsi="Calibri"/>
                  <w:color w:val="000000"/>
                  <w:sz w:val="18"/>
                  <w:szCs w:val="18"/>
                </w:rPr>
                <w:t>78.15</w:t>
              </w:r>
            </w:ins>
          </w:p>
        </w:tc>
        <w:tc>
          <w:tcPr>
            <w:tcW w:w="700" w:type="dxa"/>
            <w:tcBorders>
              <w:top w:val="nil"/>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260" w:author="Vasenkari, Petri J. (Nokia - FI/Espoo)" w:date="2017-09-20T04:23:00Z"/>
                <w:rFonts w:ascii="Calibri" w:hAnsi="Calibri"/>
                <w:color w:val="000000"/>
                <w:sz w:val="18"/>
                <w:szCs w:val="18"/>
              </w:rPr>
            </w:pPr>
            <w:ins w:id="261" w:author="Vasenkari, Petri J. (Nokia - FI/Espoo)" w:date="2017-09-20T04:23:00Z">
              <w:r w:rsidRPr="004154C1">
                <w:rPr>
                  <w:rFonts w:ascii="Calibri" w:hAnsi="Calibri"/>
                  <w:color w:val="000000"/>
                  <w:sz w:val="18"/>
                  <w:szCs w:val="18"/>
                </w:rPr>
                <w:t>98.31</w:t>
              </w:r>
            </w:ins>
          </w:p>
        </w:tc>
      </w:tr>
      <w:tr w:rsidR="00B3153E" w:rsidRPr="004154C1" w:rsidTr="0063484A">
        <w:trPr>
          <w:trHeight w:val="240"/>
          <w:ins w:id="262" w:author="Vasenkari, Petri J. (Nokia - FI/Espoo)" w:date="2017-09-20T04:23:00Z"/>
        </w:trPr>
        <w:tc>
          <w:tcPr>
            <w:tcW w:w="1604" w:type="dxa"/>
            <w:vMerge/>
            <w:tcBorders>
              <w:top w:val="nil"/>
              <w:left w:val="single" w:sz="4" w:space="0" w:color="auto"/>
              <w:bottom w:val="single" w:sz="4" w:space="0" w:color="auto"/>
              <w:right w:val="single" w:sz="4" w:space="0" w:color="auto"/>
            </w:tcBorders>
            <w:vAlign w:val="center"/>
            <w:hideMark/>
          </w:tcPr>
          <w:p w:rsidR="00B3153E" w:rsidRPr="004154C1" w:rsidRDefault="00B3153E" w:rsidP="0063484A">
            <w:pPr>
              <w:spacing w:after="0"/>
              <w:rPr>
                <w:ins w:id="263" w:author="Vasenkari, Petri J. (Nokia - FI/Espoo)" w:date="2017-09-20T04:23:00Z"/>
                <w:rFonts w:ascii="Calibri" w:hAnsi="Calibri"/>
                <w:color w:val="000000"/>
                <w:sz w:val="18"/>
                <w:szCs w:val="18"/>
              </w:rPr>
            </w:pPr>
          </w:p>
        </w:tc>
        <w:tc>
          <w:tcPr>
            <w:tcW w:w="636" w:type="dxa"/>
            <w:tcBorders>
              <w:top w:val="nil"/>
              <w:left w:val="nil"/>
              <w:bottom w:val="single" w:sz="4" w:space="0" w:color="auto"/>
              <w:right w:val="single" w:sz="4" w:space="0" w:color="auto"/>
            </w:tcBorders>
            <w:shd w:val="clear" w:color="auto" w:fill="auto"/>
            <w:vAlign w:val="center"/>
            <w:hideMark/>
          </w:tcPr>
          <w:p w:rsidR="00B3153E" w:rsidRPr="004154C1" w:rsidRDefault="00B3153E" w:rsidP="0063484A">
            <w:pPr>
              <w:spacing w:after="0"/>
              <w:jc w:val="center"/>
              <w:rPr>
                <w:ins w:id="264" w:author="Vasenkari, Petri J. (Nokia - FI/Espoo)" w:date="2017-09-20T04:23:00Z"/>
                <w:color w:val="000000"/>
                <w:sz w:val="18"/>
                <w:szCs w:val="18"/>
              </w:rPr>
            </w:pPr>
            <w:ins w:id="265" w:author="Vasenkari, Petri J. (Nokia - FI/Espoo)" w:date="2017-09-20T04:23:00Z">
              <w:r w:rsidRPr="004154C1">
                <w:rPr>
                  <w:color w:val="000000"/>
                  <w:sz w:val="18"/>
                  <w:szCs w:val="18"/>
                </w:rPr>
                <w:t>60</w:t>
              </w:r>
            </w:ins>
          </w:p>
        </w:tc>
        <w:tc>
          <w:tcPr>
            <w:tcW w:w="520" w:type="dxa"/>
            <w:tcBorders>
              <w:top w:val="nil"/>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266" w:author="Vasenkari, Petri J. (Nokia - FI/Espoo)" w:date="2017-09-20T04:23:00Z"/>
                <w:rFonts w:ascii="Calibri" w:hAnsi="Calibri"/>
                <w:color w:val="000000"/>
                <w:sz w:val="18"/>
                <w:szCs w:val="18"/>
              </w:rPr>
            </w:pPr>
            <w:ins w:id="267" w:author="Vasenkari, Petri J. (Nokia - FI/Espoo)" w:date="2017-09-20T04:23:00Z">
              <w:r w:rsidRPr="004154C1">
                <w:rPr>
                  <w:rFonts w:ascii="Calibri" w:hAnsi="Calibri"/>
                  <w:color w:val="000000"/>
                  <w:sz w:val="18"/>
                  <w:szCs w:val="18"/>
                </w:rPr>
                <w:t>NA</w:t>
              </w:r>
            </w:ins>
          </w:p>
        </w:tc>
        <w:tc>
          <w:tcPr>
            <w:tcW w:w="620" w:type="dxa"/>
            <w:tcBorders>
              <w:top w:val="nil"/>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268" w:author="Vasenkari, Petri J. (Nokia - FI/Espoo)" w:date="2017-09-20T04:23:00Z"/>
                <w:rFonts w:ascii="Calibri" w:hAnsi="Calibri"/>
                <w:color w:val="000000"/>
                <w:sz w:val="18"/>
                <w:szCs w:val="18"/>
              </w:rPr>
            </w:pPr>
            <w:ins w:id="269" w:author="Vasenkari, Petri J. (Nokia - FI/Espoo)" w:date="2017-09-20T04:23:00Z">
              <w:r w:rsidRPr="004154C1">
                <w:rPr>
                  <w:rFonts w:ascii="Calibri" w:hAnsi="Calibri"/>
                  <w:color w:val="000000"/>
                  <w:sz w:val="18"/>
                  <w:szCs w:val="18"/>
                </w:rPr>
                <w:t>7.98</w:t>
              </w:r>
            </w:ins>
          </w:p>
        </w:tc>
        <w:tc>
          <w:tcPr>
            <w:tcW w:w="620" w:type="dxa"/>
            <w:tcBorders>
              <w:top w:val="nil"/>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270" w:author="Vasenkari, Petri J. (Nokia - FI/Espoo)" w:date="2017-09-20T04:23:00Z"/>
                <w:rFonts w:ascii="Calibri" w:hAnsi="Calibri"/>
                <w:color w:val="000000"/>
                <w:sz w:val="18"/>
                <w:szCs w:val="18"/>
              </w:rPr>
            </w:pPr>
            <w:ins w:id="271" w:author="Vasenkari, Petri J. (Nokia - FI/Espoo)" w:date="2017-09-20T04:23:00Z">
              <w:r w:rsidRPr="004154C1">
                <w:rPr>
                  <w:rFonts w:ascii="Calibri" w:hAnsi="Calibri"/>
                  <w:color w:val="000000"/>
                  <w:sz w:val="18"/>
                  <w:szCs w:val="18"/>
                </w:rPr>
                <w:t>13.02</w:t>
              </w:r>
            </w:ins>
          </w:p>
        </w:tc>
        <w:tc>
          <w:tcPr>
            <w:tcW w:w="620" w:type="dxa"/>
            <w:tcBorders>
              <w:top w:val="nil"/>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272" w:author="Vasenkari, Petri J. (Nokia - FI/Espoo)" w:date="2017-09-20T04:23:00Z"/>
                <w:rFonts w:ascii="Calibri" w:hAnsi="Calibri"/>
                <w:color w:val="000000"/>
                <w:sz w:val="18"/>
                <w:szCs w:val="18"/>
              </w:rPr>
            </w:pPr>
            <w:ins w:id="273" w:author="Vasenkari, Petri J. (Nokia - FI/Espoo)" w:date="2017-09-20T04:23:00Z">
              <w:r w:rsidRPr="004154C1">
                <w:rPr>
                  <w:rFonts w:ascii="Calibri" w:hAnsi="Calibri"/>
                  <w:color w:val="000000"/>
                  <w:sz w:val="18"/>
                  <w:szCs w:val="18"/>
                </w:rPr>
                <w:t>17.34</w:t>
              </w:r>
            </w:ins>
          </w:p>
        </w:tc>
        <w:tc>
          <w:tcPr>
            <w:tcW w:w="620" w:type="dxa"/>
            <w:tcBorders>
              <w:top w:val="nil"/>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274" w:author="Vasenkari, Petri J. (Nokia - FI/Espoo)" w:date="2017-09-20T04:23:00Z"/>
                <w:rFonts w:ascii="Calibri" w:hAnsi="Calibri"/>
                <w:color w:val="000000"/>
                <w:sz w:val="18"/>
                <w:szCs w:val="18"/>
              </w:rPr>
            </w:pPr>
            <w:ins w:id="275" w:author="Vasenkari, Petri J. (Nokia - FI/Espoo)" w:date="2017-09-20T04:23:00Z">
              <w:r w:rsidRPr="004154C1">
                <w:rPr>
                  <w:rFonts w:ascii="Calibri" w:hAnsi="Calibri"/>
                  <w:color w:val="000000"/>
                  <w:sz w:val="18"/>
                  <w:szCs w:val="18"/>
                </w:rPr>
                <w:t>22.38</w:t>
              </w:r>
            </w:ins>
          </w:p>
        </w:tc>
        <w:tc>
          <w:tcPr>
            <w:tcW w:w="620" w:type="dxa"/>
            <w:tcBorders>
              <w:top w:val="nil"/>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276" w:author="Vasenkari, Petri J. (Nokia - FI/Espoo)" w:date="2017-09-20T04:23:00Z"/>
                <w:rFonts w:ascii="Calibri" w:hAnsi="Calibri"/>
                <w:color w:val="000000"/>
                <w:sz w:val="18"/>
                <w:szCs w:val="18"/>
              </w:rPr>
            </w:pPr>
            <w:ins w:id="277" w:author="Vasenkari, Petri J. (Nokia - FI/Espoo)" w:date="2017-09-20T04:23:00Z">
              <w:r w:rsidRPr="004154C1">
                <w:rPr>
                  <w:rFonts w:ascii="Calibri" w:hAnsi="Calibri"/>
                  <w:color w:val="000000"/>
                  <w:sz w:val="18"/>
                  <w:szCs w:val="18"/>
                </w:rPr>
                <w:t>36.78</w:t>
              </w:r>
            </w:ins>
          </w:p>
        </w:tc>
        <w:tc>
          <w:tcPr>
            <w:tcW w:w="620" w:type="dxa"/>
            <w:tcBorders>
              <w:top w:val="nil"/>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278" w:author="Vasenkari, Petri J. (Nokia - FI/Espoo)" w:date="2017-09-20T04:23:00Z"/>
                <w:rFonts w:ascii="Calibri" w:hAnsi="Calibri"/>
                <w:color w:val="000000"/>
                <w:sz w:val="18"/>
                <w:szCs w:val="18"/>
              </w:rPr>
            </w:pPr>
            <w:ins w:id="279" w:author="Vasenkari, Petri J. (Nokia - FI/Espoo)" w:date="2017-09-20T04:23:00Z">
              <w:r w:rsidRPr="004154C1">
                <w:rPr>
                  <w:rFonts w:ascii="Calibri" w:hAnsi="Calibri"/>
                  <w:color w:val="000000"/>
                  <w:sz w:val="18"/>
                  <w:szCs w:val="18"/>
                </w:rPr>
                <w:t>46.86</w:t>
              </w:r>
            </w:ins>
          </w:p>
        </w:tc>
        <w:tc>
          <w:tcPr>
            <w:tcW w:w="620" w:type="dxa"/>
            <w:tcBorders>
              <w:top w:val="nil"/>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280" w:author="Vasenkari, Petri J. (Nokia - FI/Espoo)" w:date="2017-09-20T04:23:00Z"/>
                <w:rFonts w:ascii="Calibri" w:hAnsi="Calibri"/>
                <w:color w:val="000000"/>
                <w:sz w:val="18"/>
                <w:szCs w:val="18"/>
              </w:rPr>
            </w:pPr>
            <w:ins w:id="281" w:author="Vasenkari, Petri J. (Nokia - FI/Espoo)" w:date="2017-09-20T04:23:00Z">
              <w:r w:rsidRPr="004154C1">
                <w:rPr>
                  <w:rFonts w:ascii="Calibri" w:hAnsi="Calibri"/>
                  <w:color w:val="000000"/>
                  <w:sz w:val="18"/>
                  <w:szCs w:val="18"/>
                </w:rPr>
                <w:t>56.94</w:t>
              </w:r>
            </w:ins>
          </w:p>
        </w:tc>
        <w:tc>
          <w:tcPr>
            <w:tcW w:w="620" w:type="dxa"/>
            <w:tcBorders>
              <w:top w:val="nil"/>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282" w:author="Vasenkari, Petri J. (Nokia - FI/Espoo)" w:date="2017-09-20T04:23:00Z"/>
                <w:rFonts w:ascii="Calibri" w:hAnsi="Calibri"/>
                <w:color w:val="000000"/>
                <w:sz w:val="18"/>
                <w:szCs w:val="18"/>
              </w:rPr>
            </w:pPr>
            <w:ins w:id="283" w:author="Vasenkari, Petri J. (Nokia - FI/Espoo)" w:date="2017-09-20T04:23:00Z">
              <w:r w:rsidRPr="004154C1">
                <w:rPr>
                  <w:rFonts w:ascii="Calibri" w:hAnsi="Calibri"/>
                  <w:color w:val="000000"/>
                  <w:sz w:val="18"/>
                  <w:szCs w:val="18"/>
                </w:rPr>
                <w:t>77.1</w:t>
              </w:r>
            </w:ins>
          </w:p>
        </w:tc>
        <w:tc>
          <w:tcPr>
            <w:tcW w:w="700" w:type="dxa"/>
            <w:tcBorders>
              <w:top w:val="nil"/>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284" w:author="Vasenkari, Petri J. (Nokia - FI/Espoo)" w:date="2017-09-20T04:23:00Z"/>
                <w:rFonts w:ascii="Calibri" w:hAnsi="Calibri"/>
                <w:color w:val="000000"/>
                <w:sz w:val="18"/>
                <w:szCs w:val="18"/>
              </w:rPr>
            </w:pPr>
            <w:ins w:id="285" w:author="Vasenkari, Petri J. (Nokia - FI/Espoo)" w:date="2017-09-20T04:23:00Z">
              <w:r w:rsidRPr="004154C1">
                <w:rPr>
                  <w:rFonts w:ascii="Calibri" w:hAnsi="Calibri"/>
                  <w:color w:val="000000"/>
                  <w:sz w:val="18"/>
                  <w:szCs w:val="18"/>
                </w:rPr>
                <w:t>97.26</w:t>
              </w:r>
            </w:ins>
          </w:p>
        </w:tc>
      </w:tr>
      <w:tr w:rsidR="00B3153E" w:rsidRPr="004154C1" w:rsidTr="0063484A">
        <w:trPr>
          <w:trHeight w:val="240"/>
          <w:ins w:id="286" w:author="Vasenkari, Petri J. (Nokia - FI/Espoo)" w:date="2017-09-20T04:23:00Z"/>
        </w:trPr>
        <w:tc>
          <w:tcPr>
            <w:tcW w:w="1604" w:type="dxa"/>
            <w:tcBorders>
              <w:top w:val="nil"/>
              <w:left w:val="single" w:sz="4" w:space="0" w:color="auto"/>
              <w:bottom w:val="single" w:sz="4" w:space="0" w:color="auto"/>
              <w:right w:val="single" w:sz="4" w:space="0" w:color="auto"/>
            </w:tcBorders>
            <w:shd w:val="clear" w:color="auto" w:fill="auto"/>
            <w:noWrap/>
            <w:vAlign w:val="bottom"/>
            <w:hideMark/>
          </w:tcPr>
          <w:p w:rsidR="00B3153E" w:rsidRPr="004154C1" w:rsidRDefault="00B3153E" w:rsidP="0063484A">
            <w:pPr>
              <w:spacing w:after="0"/>
              <w:rPr>
                <w:ins w:id="287" w:author="Vasenkari, Petri J. (Nokia - FI/Espoo)" w:date="2017-09-20T04:23:00Z"/>
                <w:rFonts w:ascii="Calibri" w:hAnsi="Calibri"/>
                <w:b/>
                <w:bCs/>
                <w:color w:val="000000"/>
                <w:sz w:val="18"/>
                <w:szCs w:val="18"/>
              </w:rPr>
            </w:pPr>
            <w:ins w:id="288" w:author="Vasenkari, Petri J. (Nokia - FI/Espoo)" w:date="2017-09-20T04:23:00Z">
              <w:r w:rsidRPr="004154C1">
                <w:rPr>
                  <w:rFonts w:ascii="Calibri" w:hAnsi="Calibri"/>
                  <w:b/>
                  <w:bCs/>
                  <w:color w:val="000000"/>
                  <w:sz w:val="18"/>
                  <w:szCs w:val="18"/>
                </w:rPr>
                <w:t>maxTXBWsym [MHz]</w:t>
              </w:r>
            </w:ins>
          </w:p>
        </w:tc>
        <w:tc>
          <w:tcPr>
            <w:tcW w:w="636" w:type="dxa"/>
            <w:tcBorders>
              <w:top w:val="nil"/>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289" w:author="Vasenkari, Petri J. (Nokia - FI/Espoo)" w:date="2017-09-20T04:23:00Z"/>
                <w:rFonts w:ascii="Calibri" w:hAnsi="Calibri"/>
                <w:b/>
                <w:bCs/>
                <w:color w:val="000000"/>
                <w:sz w:val="18"/>
                <w:szCs w:val="18"/>
              </w:rPr>
            </w:pPr>
            <w:ins w:id="290" w:author="Vasenkari, Petri J. (Nokia - FI/Espoo)" w:date="2017-09-20T04:23:00Z">
              <w:r w:rsidRPr="004154C1">
                <w:rPr>
                  <w:rFonts w:ascii="Calibri" w:hAnsi="Calibri"/>
                  <w:b/>
                  <w:bCs/>
                  <w:color w:val="000000"/>
                  <w:sz w:val="18"/>
                  <w:szCs w:val="18"/>
                </w:rPr>
                <w:t>lowest</w:t>
              </w:r>
            </w:ins>
          </w:p>
        </w:tc>
        <w:tc>
          <w:tcPr>
            <w:tcW w:w="520" w:type="dxa"/>
            <w:tcBorders>
              <w:top w:val="nil"/>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291" w:author="Vasenkari, Petri J. (Nokia - FI/Espoo)" w:date="2017-09-20T04:23:00Z"/>
                <w:rFonts w:ascii="Calibri" w:hAnsi="Calibri"/>
                <w:b/>
                <w:bCs/>
                <w:color w:val="000000"/>
                <w:sz w:val="18"/>
                <w:szCs w:val="18"/>
              </w:rPr>
            </w:pPr>
            <w:ins w:id="292" w:author="Vasenkari, Petri J. (Nokia - FI/Espoo)" w:date="2017-09-20T04:23:00Z">
              <w:r w:rsidRPr="004154C1">
                <w:rPr>
                  <w:rFonts w:ascii="Calibri" w:hAnsi="Calibri"/>
                  <w:b/>
                  <w:bCs/>
                  <w:color w:val="000000"/>
                  <w:sz w:val="18"/>
                  <w:szCs w:val="18"/>
                </w:rPr>
                <w:t>4.515</w:t>
              </w:r>
            </w:ins>
          </w:p>
        </w:tc>
        <w:tc>
          <w:tcPr>
            <w:tcW w:w="620" w:type="dxa"/>
            <w:tcBorders>
              <w:top w:val="nil"/>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293" w:author="Vasenkari, Petri J. (Nokia - FI/Espoo)" w:date="2017-09-20T04:23:00Z"/>
                <w:rFonts w:ascii="Calibri" w:hAnsi="Calibri"/>
                <w:b/>
                <w:bCs/>
                <w:color w:val="000000"/>
                <w:sz w:val="18"/>
                <w:szCs w:val="18"/>
              </w:rPr>
            </w:pPr>
            <w:ins w:id="294" w:author="Vasenkari, Petri J. (Nokia - FI/Espoo)" w:date="2017-09-20T04:23:00Z">
              <w:r w:rsidRPr="004154C1">
                <w:rPr>
                  <w:rFonts w:ascii="Calibri" w:hAnsi="Calibri"/>
                  <w:b/>
                  <w:bCs/>
                  <w:color w:val="000000"/>
                  <w:sz w:val="18"/>
                  <w:szCs w:val="18"/>
                </w:rPr>
                <w:t>9.375</w:t>
              </w:r>
            </w:ins>
          </w:p>
        </w:tc>
        <w:tc>
          <w:tcPr>
            <w:tcW w:w="620" w:type="dxa"/>
            <w:tcBorders>
              <w:top w:val="nil"/>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295" w:author="Vasenkari, Petri J. (Nokia - FI/Espoo)" w:date="2017-09-20T04:23:00Z"/>
                <w:rFonts w:ascii="Calibri" w:hAnsi="Calibri"/>
                <w:b/>
                <w:bCs/>
                <w:color w:val="000000"/>
                <w:sz w:val="18"/>
                <w:szCs w:val="18"/>
              </w:rPr>
            </w:pPr>
            <w:ins w:id="296" w:author="Vasenkari, Petri J. (Nokia - FI/Espoo)" w:date="2017-09-20T04:23:00Z">
              <w:r w:rsidRPr="004154C1">
                <w:rPr>
                  <w:rFonts w:ascii="Calibri" w:hAnsi="Calibri"/>
                  <w:b/>
                  <w:bCs/>
                  <w:color w:val="000000"/>
                  <w:sz w:val="18"/>
                  <w:szCs w:val="18"/>
                </w:rPr>
                <w:t>14.235</w:t>
              </w:r>
            </w:ins>
          </w:p>
        </w:tc>
        <w:tc>
          <w:tcPr>
            <w:tcW w:w="620" w:type="dxa"/>
            <w:tcBorders>
              <w:top w:val="nil"/>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297" w:author="Vasenkari, Petri J. (Nokia - FI/Espoo)" w:date="2017-09-20T04:23:00Z"/>
                <w:rFonts w:ascii="Calibri" w:hAnsi="Calibri"/>
                <w:b/>
                <w:bCs/>
                <w:color w:val="000000"/>
                <w:sz w:val="18"/>
                <w:szCs w:val="18"/>
              </w:rPr>
            </w:pPr>
            <w:ins w:id="298" w:author="Vasenkari, Petri J. (Nokia - FI/Espoo)" w:date="2017-09-20T04:23:00Z">
              <w:r w:rsidRPr="004154C1">
                <w:rPr>
                  <w:rFonts w:ascii="Calibri" w:hAnsi="Calibri"/>
                  <w:b/>
                  <w:bCs/>
                  <w:color w:val="000000"/>
                  <w:sz w:val="18"/>
                  <w:szCs w:val="18"/>
                </w:rPr>
                <w:t>19.095</w:t>
              </w:r>
            </w:ins>
          </w:p>
        </w:tc>
        <w:tc>
          <w:tcPr>
            <w:tcW w:w="620" w:type="dxa"/>
            <w:tcBorders>
              <w:top w:val="nil"/>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299" w:author="Vasenkari, Petri J. (Nokia - FI/Espoo)" w:date="2017-09-20T04:23:00Z"/>
                <w:rFonts w:ascii="Calibri" w:hAnsi="Calibri"/>
                <w:b/>
                <w:bCs/>
                <w:color w:val="000000"/>
                <w:sz w:val="18"/>
                <w:szCs w:val="18"/>
              </w:rPr>
            </w:pPr>
            <w:ins w:id="300" w:author="Vasenkari, Petri J. (Nokia - FI/Espoo)" w:date="2017-09-20T04:23:00Z">
              <w:r w:rsidRPr="004154C1">
                <w:rPr>
                  <w:rFonts w:ascii="Calibri" w:hAnsi="Calibri"/>
                  <w:b/>
                  <w:bCs/>
                  <w:color w:val="000000"/>
                  <w:sz w:val="18"/>
                  <w:szCs w:val="18"/>
                </w:rPr>
                <w:t>23.955</w:t>
              </w:r>
            </w:ins>
          </w:p>
        </w:tc>
        <w:tc>
          <w:tcPr>
            <w:tcW w:w="620" w:type="dxa"/>
            <w:tcBorders>
              <w:top w:val="nil"/>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301" w:author="Vasenkari, Petri J. (Nokia - FI/Espoo)" w:date="2017-09-20T04:23:00Z"/>
                <w:rFonts w:ascii="Calibri" w:hAnsi="Calibri"/>
                <w:b/>
                <w:bCs/>
                <w:color w:val="000000"/>
                <w:sz w:val="18"/>
                <w:szCs w:val="18"/>
              </w:rPr>
            </w:pPr>
            <w:ins w:id="302" w:author="Vasenkari, Petri J. (Nokia - FI/Espoo)" w:date="2017-09-20T04:23:00Z">
              <w:r w:rsidRPr="004154C1">
                <w:rPr>
                  <w:rFonts w:ascii="Calibri" w:hAnsi="Calibri"/>
                  <w:b/>
                  <w:bCs/>
                  <w:color w:val="000000"/>
                  <w:sz w:val="18"/>
                  <w:szCs w:val="18"/>
                </w:rPr>
                <w:t>38.895</w:t>
              </w:r>
            </w:ins>
          </w:p>
        </w:tc>
        <w:tc>
          <w:tcPr>
            <w:tcW w:w="620" w:type="dxa"/>
            <w:tcBorders>
              <w:top w:val="nil"/>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303" w:author="Vasenkari, Petri J. (Nokia - FI/Espoo)" w:date="2017-09-20T04:23:00Z"/>
                <w:rFonts w:ascii="Calibri" w:hAnsi="Calibri"/>
                <w:b/>
                <w:bCs/>
                <w:color w:val="000000"/>
                <w:sz w:val="18"/>
                <w:szCs w:val="18"/>
              </w:rPr>
            </w:pPr>
            <w:ins w:id="304" w:author="Vasenkari, Petri J. (Nokia - FI/Espoo)" w:date="2017-09-20T04:23:00Z">
              <w:r w:rsidRPr="004154C1">
                <w:rPr>
                  <w:rFonts w:ascii="Calibri" w:hAnsi="Calibri"/>
                  <w:b/>
                  <w:bCs/>
                  <w:color w:val="000000"/>
                  <w:sz w:val="18"/>
                  <w:szCs w:val="18"/>
                </w:rPr>
                <w:t>48.615</w:t>
              </w:r>
            </w:ins>
          </w:p>
        </w:tc>
        <w:tc>
          <w:tcPr>
            <w:tcW w:w="620" w:type="dxa"/>
            <w:tcBorders>
              <w:top w:val="nil"/>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305" w:author="Vasenkari, Petri J. (Nokia - FI/Espoo)" w:date="2017-09-20T04:23:00Z"/>
                <w:rFonts w:ascii="Calibri" w:hAnsi="Calibri"/>
                <w:b/>
                <w:bCs/>
                <w:color w:val="000000"/>
                <w:sz w:val="18"/>
                <w:szCs w:val="18"/>
              </w:rPr>
            </w:pPr>
            <w:ins w:id="306" w:author="Vasenkari, Petri J. (Nokia - FI/Espoo)" w:date="2017-09-20T04:23:00Z">
              <w:r w:rsidRPr="004154C1">
                <w:rPr>
                  <w:rFonts w:ascii="Calibri" w:hAnsi="Calibri"/>
                  <w:b/>
                  <w:bCs/>
                  <w:color w:val="000000"/>
                  <w:sz w:val="18"/>
                  <w:szCs w:val="18"/>
                </w:rPr>
                <w:t>58.35</w:t>
              </w:r>
            </w:ins>
          </w:p>
        </w:tc>
        <w:tc>
          <w:tcPr>
            <w:tcW w:w="620" w:type="dxa"/>
            <w:tcBorders>
              <w:top w:val="nil"/>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307" w:author="Vasenkari, Petri J. (Nokia - FI/Espoo)" w:date="2017-09-20T04:23:00Z"/>
                <w:rFonts w:ascii="Calibri" w:hAnsi="Calibri"/>
                <w:b/>
                <w:bCs/>
                <w:color w:val="000000"/>
                <w:sz w:val="18"/>
                <w:szCs w:val="18"/>
              </w:rPr>
            </w:pPr>
            <w:ins w:id="308" w:author="Vasenkari, Petri J. (Nokia - FI/Espoo)" w:date="2017-09-20T04:23:00Z">
              <w:r w:rsidRPr="004154C1">
                <w:rPr>
                  <w:rFonts w:ascii="Calibri" w:hAnsi="Calibri"/>
                  <w:b/>
                  <w:bCs/>
                  <w:color w:val="000000"/>
                  <w:sz w:val="18"/>
                  <w:szCs w:val="18"/>
                </w:rPr>
                <w:t>78.15</w:t>
              </w:r>
            </w:ins>
          </w:p>
        </w:tc>
        <w:tc>
          <w:tcPr>
            <w:tcW w:w="700" w:type="dxa"/>
            <w:tcBorders>
              <w:top w:val="nil"/>
              <w:left w:val="nil"/>
              <w:bottom w:val="single" w:sz="4" w:space="0" w:color="auto"/>
              <w:right w:val="single" w:sz="4" w:space="0" w:color="auto"/>
            </w:tcBorders>
            <w:shd w:val="clear" w:color="auto" w:fill="auto"/>
            <w:noWrap/>
            <w:vAlign w:val="center"/>
            <w:hideMark/>
          </w:tcPr>
          <w:p w:rsidR="00B3153E" w:rsidRPr="004154C1" w:rsidRDefault="00B3153E" w:rsidP="0063484A">
            <w:pPr>
              <w:spacing w:after="0"/>
              <w:jc w:val="center"/>
              <w:rPr>
                <w:ins w:id="309" w:author="Vasenkari, Petri J. (Nokia - FI/Espoo)" w:date="2017-09-20T04:23:00Z"/>
                <w:rFonts w:ascii="Calibri" w:hAnsi="Calibri"/>
                <w:b/>
                <w:bCs/>
                <w:color w:val="000000"/>
                <w:sz w:val="18"/>
                <w:szCs w:val="18"/>
              </w:rPr>
            </w:pPr>
            <w:ins w:id="310" w:author="Vasenkari, Petri J. (Nokia - FI/Espoo)" w:date="2017-09-20T04:23:00Z">
              <w:r w:rsidRPr="004154C1">
                <w:rPr>
                  <w:rFonts w:ascii="Calibri" w:hAnsi="Calibri"/>
                  <w:b/>
                  <w:bCs/>
                  <w:color w:val="000000"/>
                  <w:sz w:val="18"/>
                  <w:szCs w:val="18"/>
                </w:rPr>
                <w:t>98.31</w:t>
              </w:r>
            </w:ins>
          </w:p>
        </w:tc>
      </w:tr>
    </w:tbl>
    <w:p w:rsidR="009F2080" w:rsidRDefault="009F2080" w:rsidP="009F2080">
      <w:pPr>
        <w:rPr>
          <w:ins w:id="311" w:author="Vasenkari, Petri J. (Nokia - FI/Espoo)" w:date="2017-09-01T10:10:00Z"/>
        </w:rPr>
      </w:pPr>
    </w:p>
    <w:p w:rsidR="009F2080" w:rsidRDefault="00300BB2" w:rsidP="00300BB2">
      <w:pPr>
        <w:pStyle w:val="Heading4"/>
        <w:rPr>
          <w:ins w:id="312" w:author="Vasenkari, Petri J. (Nokia - FI/Espoo)" w:date="2017-09-01T10:10:00Z"/>
        </w:rPr>
      </w:pPr>
      <w:ins w:id="313" w:author="Vasenkari, Petri J. (Nokia - FI/Espoo)" w:date="2017-09-11T10:20:00Z">
        <w:r>
          <w:t>5.5.3.2</w:t>
        </w:r>
        <w:r>
          <w:tab/>
        </w:r>
      </w:ins>
      <w:ins w:id="314" w:author="Vasenkari, Petri J. (Nokia - FI/Espoo)" w:date="2017-09-01T10:10:00Z">
        <w:r w:rsidR="009F2080">
          <w:t>E-UTRA ACLR</w:t>
        </w:r>
      </w:ins>
    </w:p>
    <w:p w:rsidR="009F2080" w:rsidRPr="00C552DE" w:rsidRDefault="009F2080" w:rsidP="009F2080">
      <w:pPr>
        <w:pStyle w:val="ListParagraph"/>
        <w:numPr>
          <w:ilvl w:val="0"/>
          <w:numId w:val="5"/>
        </w:numPr>
        <w:rPr>
          <w:ins w:id="315" w:author="Vasenkari, Petri J. (Nokia - FI/Espoo)" w:date="2017-09-01T10:10:00Z"/>
        </w:rPr>
      </w:pPr>
      <w:ins w:id="316" w:author="Vasenkari, Petri J. (Nokia - FI/Espoo)" w:date="2017-09-01T10:10:00Z">
        <w:r w:rsidRPr="00C552DE">
          <w:t>If E</w:t>
        </w:r>
        <w:r>
          <w:t>UTRA CHBW = NR CHBW only the NR</w:t>
        </w:r>
        <w:r w:rsidRPr="009F2080">
          <w:rPr>
            <w:vertAlign w:val="subscript"/>
          </w:rPr>
          <w:t>ACLR</w:t>
        </w:r>
        <w:r w:rsidRPr="00C552DE">
          <w:t xml:space="preserve"> of 30 dBc shall be measured</w:t>
        </w:r>
      </w:ins>
    </w:p>
    <w:p w:rsidR="009F2080" w:rsidRDefault="00300BB2" w:rsidP="00300BB2">
      <w:pPr>
        <w:pStyle w:val="Heading4"/>
        <w:rPr>
          <w:ins w:id="317" w:author="Vasenkari, Petri J. (Nokia - FI/Espoo)" w:date="2017-09-01T10:10:00Z"/>
        </w:rPr>
      </w:pPr>
      <w:ins w:id="318" w:author="Vasenkari, Petri J. (Nokia - FI/Espoo)" w:date="2017-09-11T10:20:00Z">
        <w:r>
          <w:t>5.5.3.3</w:t>
        </w:r>
        <w:r>
          <w:tab/>
        </w:r>
      </w:ins>
      <w:ins w:id="319" w:author="Vasenkari, Petri J. (Nokia - FI/Espoo)" w:date="2017-09-01T10:10:00Z">
        <w:r w:rsidR="009F2080">
          <w:t>UTRA ACLR</w:t>
        </w:r>
      </w:ins>
    </w:p>
    <w:p w:rsidR="009F2080" w:rsidRPr="00A57111" w:rsidRDefault="009F2080" w:rsidP="009F2080">
      <w:pPr>
        <w:pStyle w:val="ListParagraph"/>
        <w:numPr>
          <w:ilvl w:val="0"/>
          <w:numId w:val="5"/>
        </w:numPr>
        <w:rPr>
          <w:ins w:id="320" w:author="Vasenkari, Petri J. (Nokia - FI/Espoo)" w:date="2017-09-01T10:10:00Z"/>
        </w:rPr>
      </w:pPr>
      <w:ins w:id="321" w:author="Vasenkari, Petri J. (Nokia - FI/Espoo)" w:date="2017-09-01T10:10:00Z">
        <w:r w:rsidRPr="00C552DE">
          <w:t>For bands defined also for UTRA, adopt UTRA</w:t>
        </w:r>
        <w:r w:rsidRPr="009F2080">
          <w:rPr>
            <w:vertAlign w:val="subscript"/>
          </w:rPr>
          <w:t>ACLR1</w:t>
        </w:r>
        <w:r w:rsidRPr="00C552DE">
          <w:t xml:space="preserve"> = 33dB and UTRA</w:t>
        </w:r>
        <w:r w:rsidRPr="009F2080">
          <w:rPr>
            <w:vertAlign w:val="subscript"/>
          </w:rPr>
          <w:t xml:space="preserve">ACLR2 </w:t>
        </w:r>
        <w:r w:rsidRPr="00C552DE">
          <w:t>=36dB for power class 3.</w:t>
        </w:r>
      </w:ins>
    </w:p>
    <w:p w:rsidR="009F2080" w:rsidRDefault="009F2080">
      <w:pPr>
        <w:rPr>
          <w:color w:val="0070C0"/>
        </w:rPr>
      </w:pPr>
    </w:p>
    <w:p w:rsidR="00300BB2" w:rsidRDefault="00300BB2" w:rsidP="00300BB2">
      <w:pPr>
        <w:rPr>
          <w:ins w:id="322" w:author="Vasenkari, Petri J. (Nokia - FI/Espoo)" w:date="2017-09-07T17:04:00Z"/>
          <w:color w:val="0070C0"/>
        </w:rPr>
      </w:pPr>
      <w:r w:rsidRPr="00A97E39">
        <w:rPr>
          <w:color w:val="0070C0"/>
        </w:rPr>
        <w:t>**************</w:t>
      </w:r>
      <w:r>
        <w:rPr>
          <w:color w:val="0070C0"/>
        </w:rPr>
        <w:t>************************** End</w:t>
      </w:r>
      <w:r w:rsidRPr="00A97E39">
        <w:rPr>
          <w:color w:val="0070C0"/>
        </w:rPr>
        <w:t xml:space="preserve"> of TP ********************************************</w:t>
      </w:r>
    </w:p>
    <w:p w:rsidR="00300BB2" w:rsidRDefault="00300BB2">
      <w:pPr>
        <w:rPr>
          <w:color w:val="0070C0"/>
        </w:rPr>
      </w:pPr>
    </w:p>
    <w:sectPr w:rsidR="00300BB2">
      <w:headerReference w:type="even"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3ACC" w:rsidRDefault="00B93ACC" w:rsidP="002B3503">
      <w:pPr>
        <w:spacing w:after="0"/>
      </w:pPr>
      <w:r>
        <w:separator/>
      </w:r>
    </w:p>
  </w:endnote>
  <w:endnote w:type="continuationSeparator" w:id="0">
    <w:p w:rsidR="00B93ACC" w:rsidRDefault="00B93ACC"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3ACC" w:rsidRDefault="00B93ACC" w:rsidP="002B3503">
      <w:pPr>
        <w:spacing w:after="0"/>
      </w:pPr>
      <w:r>
        <w:separator/>
      </w:r>
    </w:p>
  </w:footnote>
  <w:footnote w:type="continuationSeparator" w:id="0">
    <w:p w:rsidR="00B93ACC" w:rsidRDefault="00B93ACC"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B7722E"/>
    <w:multiLevelType w:val="hybridMultilevel"/>
    <w:tmpl w:val="41560A66"/>
    <w:lvl w:ilvl="0" w:tplc="5B426826">
      <w:start w:val="1"/>
      <w:numFmt w:val="bullet"/>
      <w:lvlText w:val="•"/>
      <w:lvlJc w:val="left"/>
      <w:pPr>
        <w:tabs>
          <w:tab w:val="num" w:pos="720"/>
        </w:tabs>
        <w:ind w:left="720" w:hanging="360"/>
      </w:pPr>
      <w:rPr>
        <w:rFonts w:ascii="Arial" w:hAnsi="Arial" w:hint="default"/>
      </w:rPr>
    </w:lvl>
    <w:lvl w:ilvl="1" w:tplc="03AC14FE">
      <w:numFmt w:val="bullet"/>
      <w:lvlText w:val="•"/>
      <w:lvlJc w:val="left"/>
      <w:pPr>
        <w:tabs>
          <w:tab w:val="num" w:pos="1440"/>
        </w:tabs>
        <w:ind w:left="1440" w:hanging="360"/>
      </w:pPr>
      <w:rPr>
        <w:rFonts w:ascii="Arial" w:hAnsi="Arial" w:hint="default"/>
      </w:rPr>
    </w:lvl>
    <w:lvl w:ilvl="2" w:tplc="A406185C" w:tentative="1">
      <w:start w:val="1"/>
      <w:numFmt w:val="bullet"/>
      <w:lvlText w:val="•"/>
      <w:lvlJc w:val="left"/>
      <w:pPr>
        <w:tabs>
          <w:tab w:val="num" w:pos="2160"/>
        </w:tabs>
        <w:ind w:left="2160" w:hanging="360"/>
      </w:pPr>
      <w:rPr>
        <w:rFonts w:ascii="Arial" w:hAnsi="Arial" w:hint="default"/>
      </w:rPr>
    </w:lvl>
    <w:lvl w:ilvl="3" w:tplc="E13C3C1C" w:tentative="1">
      <w:start w:val="1"/>
      <w:numFmt w:val="bullet"/>
      <w:lvlText w:val="•"/>
      <w:lvlJc w:val="left"/>
      <w:pPr>
        <w:tabs>
          <w:tab w:val="num" w:pos="2880"/>
        </w:tabs>
        <w:ind w:left="2880" w:hanging="360"/>
      </w:pPr>
      <w:rPr>
        <w:rFonts w:ascii="Arial" w:hAnsi="Arial" w:hint="default"/>
      </w:rPr>
    </w:lvl>
    <w:lvl w:ilvl="4" w:tplc="7418245E" w:tentative="1">
      <w:start w:val="1"/>
      <w:numFmt w:val="bullet"/>
      <w:lvlText w:val="•"/>
      <w:lvlJc w:val="left"/>
      <w:pPr>
        <w:tabs>
          <w:tab w:val="num" w:pos="3600"/>
        </w:tabs>
        <w:ind w:left="3600" w:hanging="360"/>
      </w:pPr>
      <w:rPr>
        <w:rFonts w:ascii="Arial" w:hAnsi="Arial" w:hint="default"/>
      </w:rPr>
    </w:lvl>
    <w:lvl w:ilvl="5" w:tplc="7A86E0A0" w:tentative="1">
      <w:start w:val="1"/>
      <w:numFmt w:val="bullet"/>
      <w:lvlText w:val="•"/>
      <w:lvlJc w:val="left"/>
      <w:pPr>
        <w:tabs>
          <w:tab w:val="num" w:pos="4320"/>
        </w:tabs>
        <w:ind w:left="4320" w:hanging="360"/>
      </w:pPr>
      <w:rPr>
        <w:rFonts w:ascii="Arial" w:hAnsi="Arial" w:hint="default"/>
      </w:rPr>
    </w:lvl>
    <w:lvl w:ilvl="6" w:tplc="1B6A2602" w:tentative="1">
      <w:start w:val="1"/>
      <w:numFmt w:val="bullet"/>
      <w:lvlText w:val="•"/>
      <w:lvlJc w:val="left"/>
      <w:pPr>
        <w:tabs>
          <w:tab w:val="num" w:pos="5040"/>
        </w:tabs>
        <w:ind w:left="5040" w:hanging="360"/>
      </w:pPr>
      <w:rPr>
        <w:rFonts w:ascii="Arial" w:hAnsi="Arial" w:hint="default"/>
      </w:rPr>
    </w:lvl>
    <w:lvl w:ilvl="7" w:tplc="9418E54A" w:tentative="1">
      <w:start w:val="1"/>
      <w:numFmt w:val="bullet"/>
      <w:lvlText w:val="•"/>
      <w:lvlJc w:val="left"/>
      <w:pPr>
        <w:tabs>
          <w:tab w:val="num" w:pos="5760"/>
        </w:tabs>
        <w:ind w:left="5760" w:hanging="360"/>
      </w:pPr>
      <w:rPr>
        <w:rFonts w:ascii="Arial" w:hAnsi="Arial" w:hint="default"/>
      </w:rPr>
    </w:lvl>
    <w:lvl w:ilvl="8" w:tplc="CF86EAD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EEC5831"/>
    <w:multiLevelType w:val="hybridMultilevel"/>
    <w:tmpl w:val="188E4D5C"/>
    <w:lvl w:ilvl="0" w:tplc="4DF046F0">
      <w:start w:val="1"/>
      <w:numFmt w:val="bullet"/>
      <w:lvlText w:val="•"/>
      <w:lvlJc w:val="left"/>
      <w:pPr>
        <w:tabs>
          <w:tab w:val="num" w:pos="720"/>
        </w:tabs>
        <w:ind w:left="720" w:hanging="360"/>
      </w:pPr>
      <w:rPr>
        <w:rFonts w:ascii="Arial" w:hAnsi="Arial" w:hint="default"/>
      </w:rPr>
    </w:lvl>
    <w:lvl w:ilvl="1" w:tplc="D0B8DD62" w:tentative="1">
      <w:start w:val="1"/>
      <w:numFmt w:val="bullet"/>
      <w:lvlText w:val="•"/>
      <w:lvlJc w:val="left"/>
      <w:pPr>
        <w:tabs>
          <w:tab w:val="num" w:pos="1440"/>
        </w:tabs>
        <w:ind w:left="1440" w:hanging="360"/>
      </w:pPr>
      <w:rPr>
        <w:rFonts w:ascii="Arial" w:hAnsi="Arial" w:hint="default"/>
      </w:rPr>
    </w:lvl>
    <w:lvl w:ilvl="2" w:tplc="9C2499E8" w:tentative="1">
      <w:start w:val="1"/>
      <w:numFmt w:val="bullet"/>
      <w:lvlText w:val="•"/>
      <w:lvlJc w:val="left"/>
      <w:pPr>
        <w:tabs>
          <w:tab w:val="num" w:pos="2160"/>
        </w:tabs>
        <w:ind w:left="2160" w:hanging="360"/>
      </w:pPr>
      <w:rPr>
        <w:rFonts w:ascii="Arial" w:hAnsi="Arial" w:hint="default"/>
      </w:rPr>
    </w:lvl>
    <w:lvl w:ilvl="3" w:tplc="C018FE40" w:tentative="1">
      <w:start w:val="1"/>
      <w:numFmt w:val="bullet"/>
      <w:lvlText w:val="•"/>
      <w:lvlJc w:val="left"/>
      <w:pPr>
        <w:tabs>
          <w:tab w:val="num" w:pos="2880"/>
        </w:tabs>
        <w:ind w:left="2880" w:hanging="360"/>
      </w:pPr>
      <w:rPr>
        <w:rFonts w:ascii="Arial" w:hAnsi="Arial" w:hint="default"/>
      </w:rPr>
    </w:lvl>
    <w:lvl w:ilvl="4" w:tplc="91F4CB78" w:tentative="1">
      <w:start w:val="1"/>
      <w:numFmt w:val="bullet"/>
      <w:lvlText w:val="•"/>
      <w:lvlJc w:val="left"/>
      <w:pPr>
        <w:tabs>
          <w:tab w:val="num" w:pos="3600"/>
        </w:tabs>
        <w:ind w:left="3600" w:hanging="360"/>
      </w:pPr>
      <w:rPr>
        <w:rFonts w:ascii="Arial" w:hAnsi="Arial" w:hint="default"/>
      </w:rPr>
    </w:lvl>
    <w:lvl w:ilvl="5" w:tplc="77BABA10" w:tentative="1">
      <w:start w:val="1"/>
      <w:numFmt w:val="bullet"/>
      <w:lvlText w:val="•"/>
      <w:lvlJc w:val="left"/>
      <w:pPr>
        <w:tabs>
          <w:tab w:val="num" w:pos="4320"/>
        </w:tabs>
        <w:ind w:left="4320" w:hanging="360"/>
      </w:pPr>
      <w:rPr>
        <w:rFonts w:ascii="Arial" w:hAnsi="Arial" w:hint="default"/>
      </w:rPr>
    </w:lvl>
    <w:lvl w:ilvl="6" w:tplc="68842EFA" w:tentative="1">
      <w:start w:val="1"/>
      <w:numFmt w:val="bullet"/>
      <w:lvlText w:val="•"/>
      <w:lvlJc w:val="left"/>
      <w:pPr>
        <w:tabs>
          <w:tab w:val="num" w:pos="5040"/>
        </w:tabs>
        <w:ind w:left="5040" w:hanging="360"/>
      </w:pPr>
      <w:rPr>
        <w:rFonts w:ascii="Arial" w:hAnsi="Arial" w:hint="default"/>
      </w:rPr>
    </w:lvl>
    <w:lvl w:ilvl="7" w:tplc="AAC60DDA" w:tentative="1">
      <w:start w:val="1"/>
      <w:numFmt w:val="bullet"/>
      <w:lvlText w:val="•"/>
      <w:lvlJc w:val="left"/>
      <w:pPr>
        <w:tabs>
          <w:tab w:val="num" w:pos="5760"/>
        </w:tabs>
        <w:ind w:left="5760" w:hanging="360"/>
      </w:pPr>
      <w:rPr>
        <w:rFonts w:ascii="Arial" w:hAnsi="Arial" w:hint="default"/>
      </w:rPr>
    </w:lvl>
    <w:lvl w:ilvl="8" w:tplc="B75275E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EF04C1D"/>
    <w:multiLevelType w:val="hybridMultilevel"/>
    <w:tmpl w:val="63D6A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5AE00CF4"/>
    <w:multiLevelType w:val="hybridMultilevel"/>
    <w:tmpl w:val="DD4091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661F776A"/>
    <w:multiLevelType w:val="hybridMultilevel"/>
    <w:tmpl w:val="EC1A27F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71C01BCB"/>
    <w:multiLevelType w:val="hybridMultilevel"/>
    <w:tmpl w:val="CD90BE90"/>
    <w:lvl w:ilvl="0" w:tplc="53F8CD54">
      <w:start w:val="1"/>
      <w:numFmt w:val="bullet"/>
      <w:lvlText w:val="•"/>
      <w:lvlJc w:val="left"/>
      <w:pPr>
        <w:tabs>
          <w:tab w:val="num" w:pos="720"/>
        </w:tabs>
        <w:ind w:left="720" w:hanging="360"/>
      </w:pPr>
      <w:rPr>
        <w:rFonts w:ascii="Arial" w:hAnsi="Arial" w:hint="default"/>
      </w:rPr>
    </w:lvl>
    <w:lvl w:ilvl="1" w:tplc="A582F476">
      <w:numFmt w:val="bullet"/>
      <w:lvlText w:val="–"/>
      <w:lvlJc w:val="left"/>
      <w:pPr>
        <w:tabs>
          <w:tab w:val="num" w:pos="1440"/>
        </w:tabs>
        <w:ind w:left="1440" w:hanging="360"/>
      </w:pPr>
      <w:rPr>
        <w:rFonts w:ascii="Arial" w:hAnsi="Arial" w:hint="default"/>
      </w:rPr>
    </w:lvl>
    <w:lvl w:ilvl="2" w:tplc="1AA0CE24">
      <w:numFmt w:val="bullet"/>
      <w:lvlText w:val="•"/>
      <w:lvlJc w:val="left"/>
      <w:pPr>
        <w:tabs>
          <w:tab w:val="num" w:pos="2160"/>
        </w:tabs>
        <w:ind w:left="2160" w:hanging="360"/>
      </w:pPr>
      <w:rPr>
        <w:rFonts w:ascii="Arial" w:hAnsi="Arial" w:hint="default"/>
      </w:rPr>
    </w:lvl>
    <w:lvl w:ilvl="3" w:tplc="B7A4B488">
      <w:numFmt w:val="bullet"/>
      <w:lvlText w:val="–"/>
      <w:lvlJc w:val="left"/>
      <w:pPr>
        <w:tabs>
          <w:tab w:val="num" w:pos="2880"/>
        </w:tabs>
        <w:ind w:left="2880" w:hanging="360"/>
      </w:pPr>
      <w:rPr>
        <w:rFonts w:ascii="Arial" w:hAnsi="Arial" w:hint="default"/>
      </w:rPr>
    </w:lvl>
    <w:lvl w:ilvl="4" w:tplc="59184502" w:tentative="1">
      <w:start w:val="1"/>
      <w:numFmt w:val="bullet"/>
      <w:lvlText w:val="•"/>
      <w:lvlJc w:val="left"/>
      <w:pPr>
        <w:tabs>
          <w:tab w:val="num" w:pos="3600"/>
        </w:tabs>
        <w:ind w:left="3600" w:hanging="360"/>
      </w:pPr>
      <w:rPr>
        <w:rFonts w:ascii="Arial" w:hAnsi="Arial" w:hint="default"/>
      </w:rPr>
    </w:lvl>
    <w:lvl w:ilvl="5" w:tplc="D0B0701E" w:tentative="1">
      <w:start w:val="1"/>
      <w:numFmt w:val="bullet"/>
      <w:lvlText w:val="•"/>
      <w:lvlJc w:val="left"/>
      <w:pPr>
        <w:tabs>
          <w:tab w:val="num" w:pos="4320"/>
        </w:tabs>
        <w:ind w:left="4320" w:hanging="360"/>
      </w:pPr>
      <w:rPr>
        <w:rFonts w:ascii="Arial" w:hAnsi="Arial" w:hint="default"/>
      </w:rPr>
    </w:lvl>
    <w:lvl w:ilvl="6" w:tplc="A3BE248E" w:tentative="1">
      <w:start w:val="1"/>
      <w:numFmt w:val="bullet"/>
      <w:lvlText w:val="•"/>
      <w:lvlJc w:val="left"/>
      <w:pPr>
        <w:tabs>
          <w:tab w:val="num" w:pos="5040"/>
        </w:tabs>
        <w:ind w:left="5040" w:hanging="360"/>
      </w:pPr>
      <w:rPr>
        <w:rFonts w:ascii="Arial" w:hAnsi="Arial" w:hint="default"/>
      </w:rPr>
    </w:lvl>
    <w:lvl w:ilvl="7" w:tplc="D40C4EAE" w:tentative="1">
      <w:start w:val="1"/>
      <w:numFmt w:val="bullet"/>
      <w:lvlText w:val="•"/>
      <w:lvlJc w:val="left"/>
      <w:pPr>
        <w:tabs>
          <w:tab w:val="num" w:pos="5760"/>
        </w:tabs>
        <w:ind w:left="5760" w:hanging="360"/>
      </w:pPr>
      <w:rPr>
        <w:rFonts w:ascii="Arial" w:hAnsi="Arial" w:hint="default"/>
      </w:rPr>
    </w:lvl>
    <w:lvl w:ilvl="8" w:tplc="FFE46AB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5"/>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senkari, Petri J. (Nokia - FI/Espoo)">
    <w15:presenceInfo w15:providerId="AD" w15:userId="S-1-5-21-1593251271-2640304127-1825641215-19657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50E"/>
    <w:rsid w:val="000217E8"/>
    <w:rsid w:val="000346E6"/>
    <w:rsid w:val="000B4E56"/>
    <w:rsid w:val="00164FFC"/>
    <w:rsid w:val="002A7181"/>
    <w:rsid w:val="002B3503"/>
    <w:rsid w:val="00300BB2"/>
    <w:rsid w:val="0043450E"/>
    <w:rsid w:val="004A1F6C"/>
    <w:rsid w:val="004D3D81"/>
    <w:rsid w:val="00502ACC"/>
    <w:rsid w:val="005A51D6"/>
    <w:rsid w:val="006C6840"/>
    <w:rsid w:val="00737B93"/>
    <w:rsid w:val="00805409"/>
    <w:rsid w:val="008068CE"/>
    <w:rsid w:val="008A4493"/>
    <w:rsid w:val="008F4BC3"/>
    <w:rsid w:val="00940559"/>
    <w:rsid w:val="0097333D"/>
    <w:rsid w:val="009F2080"/>
    <w:rsid w:val="00A02202"/>
    <w:rsid w:val="00A27F5F"/>
    <w:rsid w:val="00A451E8"/>
    <w:rsid w:val="00A57111"/>
    <w:rsid w:val="00A97E39"/>
    <w:rsid w:val="00AD6A4F"/>
    <w:rsid w:val="00B3153E"/>
    <w:rsid w:val="00B93ACC"/>
    <w:rsid w:val="00BA6D29"/>
    <w:rsid w:val="00BC764C"/>
    <w:rsid w:val="00C11854"/>
    <w:rsid w:val="00C552DE"/>
    <w:rsid w:val="00C907FE"/>
    <w:rsid w:val="00D42388"/>
    <w:rsid w:val="00D67CC7"/>
    <w:rsid w:val="00E06EB3"/>
    <w:rsid w:val="00E33B68"/>
    <w:rsid w:val="00F11482"/>
    <w:rsid w:val="00F66391"/>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CE60E3"/>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3153E"/>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B315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B3153E"/>
    <w:pPr>
      <w:pBdr>
        <w:top w:val="none" w:sz="0" w:space="0" w:color="auto"/>
      </w:pBdr>
      <w:spacing w:before="180"/>
      <w:outlineLvl w:val="1"/>
    </w:pPr>
    <w:rPr>
      <w:sz w:val="32"/>
    </w:rPr>
  </w:style>
  <w:style w:type="paragraph" w:styleId="Heading3">
    <w:name w:val="heading 3"/>
    <w:basedOn w:val="Heading2"/>
    <w:next w:val="Normal"/>
    <w:qFormat/>
    <w:rsid w:val="00B3153E"/>
    <w:pPr>
      <w:spacing w:before="120"/>
      <w:outlineLvl w:val="2"/>
    </w:pPr>
    <w:rPr>
      <w:sz w:val="28"/>
    </w:rPr>
  </w:style>
  <w:style w:type="paragraph" w:styleId="Heading4">
    <w:name w:val="heading 4"/>
    <w:basedOn w:val="Heading3"/>
    <w:next w:val="Normal"/>
    <w:qFormat/>
    <w:rsid w:val="00B3153E"/>
    <w:pPr>
      <w:ind w:left="1418" w:hanging="1418"/>
      <w:outlineLvl w:val="3"/>
    </w:pPr>
    <w:rPr>
      <w:sz w:val="24"/>
    </w:rPr>
  </w:style>
  <w:style w:type="paragraph" w:styleId="Heading5">
    <w:name w:val="heading 5"/>
    <w:basedOn w:val="Heading4"/>
    <w:next w:val="Normal"/>
    <w:qFormat/>
    <w:rsid w:val="00B3153E"/>
    <w:pPr>
      <w:ind w:left="1701" w:hanging="1701"/>
      <w:outlineLvl w:val="4"/>
    </w:pPr>
    <w:rPr>
      <w:sz w:val="22"/>
    </w:rPr>
  </w:style>
  <w:style w:type="paragraph" w:styleId="Heading6">
    <w:name w:val="heading 6"/>
    <w:basedOn w:val="H6"/>
    <w:next w:val="Normal"/>
    <w:qFormat/>
    <w:rsid w:val="00B3153E"/>
    <w:pPr>
      <w:outlineLvl w:val="5"/>
    </w:pPr>
  </w:style>
  <w:style w:type="paragraph" w:styleId="Heading7">
    <w:name w:val="heading 7"/>
    <w:basedOn w:val="H6"/>
    <w:next w:val="Normal"/>
    <w:qFormat/>
    <w:rsid w:val="00B3153E"/>
    <w:pPr>
      <w:outlineLvl w:val="6"/>
    </w:pPr>
  </w:style>
  <w:style w:type="paragraph" w:styleId="Heading8">
    <w:name w:val="heading 8"/>
    <w:basedOn w:val="Heading1"/>
    <w:next w:val="Normal"/>
    <w:qFormat/>
    <w:rsid w:val="00B3153E"/>
    <w:pPr>
      <w:ind w:left="0" w:firstLine="0"/>
      <w:outlineLvl w:val="7"/>
    </w:pPr>
  </w:style>
  <w:style w:type="paragraph" w:styleId="Heading9">
    <w:name w:val="heading 9"/>
    <w:basedOn w:val="Heading8"/>
    <w:next w:val="Normal"/>
    <w:qFormat/>
    <w:rsid w:val="00B3153E"/>
    <w:pPr>
      <w:outlineLvl w:val="8"/>
    </w:pPr>
  </w:style>
  <w:style w:type="character" w:default="1" w:styleId="DefaultParagraphFont">
    <w:name w:val="Default Paragraph Font"/>
    <w:semiHidden/>
    <w:rsid w:val="00B3153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3153E"/>
  </w:style>
  <w:style w:type="paragraph" w:styleId="TOC8">
    <w:name w:val="toc 8"/>
    <w:basedOn w:val="TOC1"/>
    <w:semiHidden/>
    <w:rsid w:val="00B3153E"/>
    <w:pPr>
      <w:spacing w:before="180"/>
      <w:ind w:left="2693" w:hanging="2693"/>
    </w:pPr>
    <w:rPr>
      <w:b/>
    </w:rPr>
  </w:style>
  <w:style w:type="paragraph" w:styleId="TOC1">
    <w:name w:val="toc 1"/>
    <w:semiHidden/>
    <w:rsid w:val="00B3153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3153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B3153E"/>
    <w:pPr>
      <w:ind w:left="1701" w:hanging="1701"/>
    </w:pPr>
  </w:style>
  <w:style w:type="paragraph" w:styleId="TOC4">
    <w:name w:val="toc 4"/>
    <w:basedOn w:val="TOC3"/>
    <w:semiHidden/>
    <w:rsid w:val="00B3153E"/>
    <w:pPr>
      <w:ind w:left="1418" w:hanging="1418"/>
    </w:pPr>
  </w:style>
  <w:style w:type="paragraph" w:styleId="TOC3">
    <w:name w:val="toc 3"/>
    <w:basedOn w:val="TOC2"/>
    <w:semiHidden/>
    <w:rsid w:val="00B3153E"/>
    <w:pPr>
      <w:ind w:left="1134" w:hanging="1134"/>
    </w:pPr>
  </w:style>
  <w:style w:type="paragraph" w:styleId="TOC2">
    <w:name w:val="toc 2"/>
    <w:basedOn w:val="TOC1"/>
    <w:semiHidden/>
    <w:rsid w:val="00B3153E"/>
    <w:pPr>
      <w:keepNext w:val="0"/>
      <w:spacing w:before="0"/>
      <w:ind w:left="851" w:hanging="851"/>
    </w:pPr>
    <w:rPr>
      <w:sz w:val="20"/>
    </w:rPr>
  </w:style>
  <w:style w:type="paragraph" w:styleId="Index2">
    <w:name w:val="index 2"/>
    <w:basedOn w:val="Index1"/>
    <w:semiHidden/>
    <w:rsid w:val="00B3153E"/>
    <w:pPr>
      <w:ind w:left="284"/>
    </w:pPr>
  </w:style>
  <w:style w:type="paragraph" w:styleId="Index1">
    <w:name w:val="index 1"/>
    <w:basedOn w:val="Normal"/>
    <w:semiHidden/>
    <w:rsid w:val="00B3153E"/>
    <w:pPr>
      <w:keepLines/>
      <w:spacing w:after="0"/>
    </w:pPr>
  </w:style>
  <w:style w:type="paragraph" w:customStyle="1" w:styleId="ZH">
    <w:name w:val="ZH"/>
    <w:rsid w:val="00B3153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3153E"/>
    <w:pPr>
      <w:outlineLvl w:val="9"/>
    </w:pPr>
  </w:style>
  <w:style w:type="paragraph" w:styleId="ListNumber2">
    <w:name w:val="List Number 2"/>
    <w:basedOn w:val="ListNumber"/>
    <w:semiHidden/>
    <w:rsid w:val="00B3153E"/>
    <w:pPr>
      <w:ind w:left="851"/>
    </w:pPr>
  </w:style>
  <w:style w:type="paragraph" w:styleId="Header">
    <w:name w:val="header"/>
    <w:semiHidden/>
    <w:rsid w:val="00B3153E"/>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B3153E"/>
    <w:rPr>
      <w:b/>
      <w:position w:val="6"/>
      <w:sz w:val="16"/>
    </w:rPr>
  </w:style>
  <w:style w:type="paragraph" w:styleId="FootnoteText">
    <w:name w:val="footnote text"/>
    <w:basedOn w:val="Normal"/>
    <w:semiHidden/>
    <w:rsid w:val="00B3153E"/>
    <w:pPr>
      <w:keepLines/>
      <w:spacing w:after="0"/>
      <w:ind w:left="454" w:hanging="454"/>
    </w:pPr>
    <w:rPr>
      <w:sz w:val="16"/>
    </w:rPr>
  </w:style>
  <w:style w:type="paragraph" w:customStyle="1" w:styleId="TAH">
    <w:name w:val="TAH"/>
    <w:basedOn w:val="TAC"/>
    <w:rsid w:val="00B3153E"/>
    <w:rPr>
      <w:b/>
    </w:rPr>
  </w:style>
  <w:style w:type="paragraph" w:customStyle="1" w:styleId="TAC">
    <w:name w:val="TAC"/>
    <w:basedOn w:val="TAL"/>
    <w:rsid w:val="00B3153E"/>
    <w:pPr>
      <w:jc w:val="center"/>
    </w:pPr>
  </w:style>
  <w:style w:type="paragraph" w:customStyle="1" w:styleId="TF">
    <w:name w:val="TF"/>
    <w:basedOn w:val="TH"/>
    <w:rsid w:val="00B3153E"/>
    <w:pPr>
      <w:keepNext w:val="0"/>
      <w:spacing w:before="0" w:after="240"/>
    </w:pPr>
  </w:style>
  <w:style w:type="paragraph" w:customStyle="1" w:styleId="NO">
    <w:name w:val="NO"/>
    <w:basedOn w:val="Normal"/>
    <w:rsid w:val="00B3153E"/>
    <w:pPr>
      <w:keepLines/>
      <w:ind w:left="1135" w:hanging="851"/>
    </w:pPr>
  </w:style>
  <w:style w:type="paragraph" w:styleId="TOC9">
    <w:name w:val="toc 9"/>
    <w:basedOn w:val="TOC8"/>
    <w:semiHidden/>
    <w:rsid w:val="00B3153E"/>
    <w:pPr>
      <w:ind w:left="1418" w:hanging="1418"/>
    </w:pPr>
  </w:style>
  <w:style w:type="paragraph" w:customStyle="1" w:styleId="EX">
    <w:name w:val="EX"/>
    <w:basedOn w:val="Normal"/>
    <w:rsid w:val="00B3153E"/>
    <w:pPr>
      <w:keepLines/>
      <w:ind w:left="1702" w:hanging="1418"/>
    </w:pPr>
  </w:style>
  <w:style w:type="paragraph" w:customStyle="1" w:styleId="FP">
    <w:name w:val="FP"/>
    <w:basedOn w:val="Normal"/>
    <w:rsid w:val="00B3153E"/>
    <w:pPr>
      <w:spacing w:after="0"/>
    </w:pPr>
  </w:style>
  <w:style w:type="paragraph" w:customStyle="1" w:styleId="LD">
    <w:name w:val="LD"/>
    <w:rsid w:val="00B3153E"/>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3153E"/>
    <w:pPr>
      <w:spacing w:after="0"/>
    </w:pPr>
  </w:style>
  <w:style w:type="paragraph" w:customStyle="1" w:styleId="EW">
    <w:name w:val="EW"/>
    <w:basedOn w:val="EX"/>
    <w:rsid w:val="00B3153E"/>
    <w:pPr>
      <w:spacing w:after="0"/>
    </w:pPr>
  </w:style>
  <w:style w:type="paragraph" w:styleId="TOC6">
    <w:name w:val="toc 6"/>
    <w:basedOn w:val="TOC5"/>
    <w:next w:val="Normal"/>
    <w:semiHidden/>
    <w:rsid w:val="00B3153E"/>
    <w:pPr>
      <w:ind w:left="1985" w:hanging="1985"/>
    </w:pPr>
  </w:style>
  <w:style w:type="paragraph" w:styleId="TOC7">
    <w:name w:val="toc 7"/>
    <w:basedOn w:val="TOC6"/>
    <w:next w:val="Normal"/>
    <w:semiHidden/>
    <w:rsid w:val="00B3153E"/>
    <w:pPr>
      <w:ind w:left="2268" w:hanging="2268"/>
    </w:pPr>
  </w:style>
  <w:style w:type="paragraph" w:styleId="ListBullet2">
    <w:name w:val="List Bullet 2"/>
    <w:basedOn w:val="ListBullet"/>
    <w:semiHidden/>
    <w:rsid w:val="00B3153E"/>
    <w:pPr>
      <w:ind w:left="851"/>
    </w:pPr>
  </w:style>
  <w:style w:type="paragraph" w:styleId="ListBullet3">
    <w:name w:val="List Bullet 3"/>
    <w:basedOn w:val="ListBullet2"/>
    <w:semiHidden/>
    <w:rsid w:val="00B3153E"/>
    <w:pPr>
      <w:ind w:left="1135"/>
    </w:pPr>
  </w:style>
  <w:style w:type="paragraph" w:styleId="ListNumber">
    <w:name w:val="List Number"/>
    <w:basedOn w:val="List"/>
    <w:semiHidden/>
    <w:rsid w:val="00B3153E"/>
  </w:style>
  <w:style w:type="paragraph" w:customStyle="1" w:styleId="EQ">
    <w:name w:val="EQ"/>
    <w:basedOn w:val="Normal"/>
    <w:next w:val="Normal"/>
    <w:rsid w:val="00B3153E"/>
    <w:pPr>
      <w:keepLines/>
      <w:tabs>
        <w:tab w:val="center" w:pos="4536"/>
        <w:tab w:val="right" w:pos="9072"/>
      </w:tabs>
    </w:pPr>
    <w:rPr>
      <w:noProof/>
    </w:rPr>
  </w:style>
  <w:style w:type="paragraph" w:customStyle="1" w:styleId="TH">
    <w:name w:val="TH"/>
    <w:basedOn w:val="Normal"/>
    <w:rsid w:val="00B3153E"/>
    <w:pPr>
      <w:keepNext/>
      <w:keepLines/>
      <w:spacing w:before="60"/>
      <w:jc w:val="center"/>
    </w:pPr>
    <w:rPr>
      <w:rFonts w:ascii="Arial" w:hAnsi="Arial"/>
      <w:b/>
    </w:rPr>
  </w:style>
  <w:style w:type="paragraph" w:customStyle="1" w:styleId="NF">
    <w:name w:val="NF"/>
    <w:basedOn w:val="NO"/>
    <w:rsid w:val="00B3153E"/>
    <w:pPr>
      <w:keepNext/>
      <w:spacing w:after="0"/>
    </w:pPr>
    <w:rPr>
      <w:rFonts w:ascii="Arial" w:hAnsi="Arial"/>
      <w:sz w:val="18"/>
    </w:rPr>
  </w:style>
  <w:style w:type="paragraph" w:customStyle="1" w:styleId="PL">
    <w:name w:val="PL"/>
    <w:rsid w:val="00B31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3153E"/>
    <w:pPr>
      <w:jc w:val="right"/>
    </w:pPr>
  </w:style>
  <w:style w:type="paragraph" w:customStyle="1" w:styleId="H6">
    <w:name w:val="H6"/>
    <w:basedOn w:val="Heading5"/>
    <w:next w:val="Normal"/>
    <w:rsid w:val="00B3153E"/>
    <w:pPr>
      <w:ind w:left="1985" w:hanging="1985"/>
      <w:outlineLvl w:val="9"/>
    </w:pPr>
    <w:rPr>
      <w:sz w:val="20"/>
    </w:rPr>
  </w:style>
  <w:style w:type="paragraph" w:customStyle="1" w:styleId="TAN">
    <w:name w:val="TAN"/>
    <w:basedOn w:val="TAL"/>
    <w:rsid w:val="00B3153E"/>
    <w:pPr>
      <w:ind w:left="851" w:hanging="851"/>
    </w:pPr>
  </w:style>
  <w:style w:type="paragraph" w:customStyle="1" w:styleId="TAL">
    <w:name w:val="TAL"/>
    <w:basedOn w:val="Normal"/>
    <w:rsid w:val="00B3153E"/>
    <w:pPr>
      <w:keepNext/>
      <w:keepLines/>
      <w:spacing w:after="0"/>
    </w:pPr>
    <w:rPr>
      <w:rFonts w:ascii="Arial" w:hAnsi="Arial"/>
      <w:sz w:val="18"/>
    </w:rPr>
  </w:style>
  <w:style w:type="paragraph" w:customStyle="1" w:styleId="ZA">
    <w:name w:val="ZA"/>
    <w:rsid w:val="00B315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315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3153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315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3153E"/>
    <w:pPr>
      <w:framePr w:wrap="notBeside" w:y="16161"/>
    </w:pPr>
  </w:style>
  <w:style w:type="character" w:customStyle="1" w:styleId="ZGSM">
    <w:name w:val="ZGSM"/>
    <w:rsid w:val="00B3153E"/>
  </w:style>
  <w:style w:type="paragraph" w:styleId="List2">
    <w:name w:val="List 2"/>
    <w:basedOn w:val="List"/>
    <w:semiHidden/>
    <w:rsid w:val="00B3153E"/>
    <w:pPr>
      <w:ind w:left="851"/>
    </w:pPr>
  </w:style>
  <w:style w:type="paragraph" w:customStyle="1" w:styleId="ZG">
    <w:name w:val="ZG"/>
    <w:rsid w:val="00B3153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B3153E"/>
    <w:pPr>
      <w:ind w:left="1135"/>
    </w:pPr>
  </w:style>
  <w:style w:type="paragraph" w:styleId="List4">
    <w:name w:val="List 4"/>
    <w:basedOn w:val="List3"/>
    <w:semiHidden/>
    <w:rsid w:val="00B3153E"/>
    <w:pPr>
      <w:ind w:left="1418"/>
    </w:pPr>
  </w:style>
  <w:style w:type="paragraph" w:styleId="List5">
    <w:name w:val="List 5"/>
    <w:basedOn w:val="List4"/>
    <w:semiHidden/>
    <w:rsid w:val="00B3153E"/>
    <w:pPr>
      <w:ind w:left="1702"/>
    </w:pPr>
  </w:style>
  <w:style w:type="paragraph" w:customStyle="1" w:styleId="EditorsNote">
    <w:name w:val="Editor's Note"/>
    <w:basedOn w:val="NO"/>
    <w:rsid w:val="00B3153E"/>
    <w:rPr>
      <w:color w:val="FF0000"/>
    </w:rPr>
  </w:style>
  <w:style w:type="paragraph" w:styleId="List">
    <w:name w:val="List"/>
    <w:basedOn w:val="Normal"/>
    <w:semiHidden/>
    <w:rsid w:val="00B3153E"/>
    <w:pPr>
      <w:ind w:left="568" w:hanging="284"/>
    </w:pPr>
  </w:style>
  <w:style w:type="paragraph" w:styleId="ListBullet">
    <w:name w:val="List Bullet"/>
    <w:basedOn w:val="List"/>
    <w:semiHidden/>
    <w:rsid w:val="00B3153E"/>
  </w:style>
  <w:style w:type="paragraph" w:styleId="ListBullet4">
    <w:name w:val="List Bullet 4"/>
    <w:basedOn w:val="ListBullet3"/>
    <w:semiHidden/>
    <w:rsid w:val="00B3153E"/>
    <w:pPr>
      <w:ind w:left="1418"/>
    </w:pPr>
  </w:style>
  <w:style w:type="paragraph" w:styleId="ListBullet5">
    <w:name w:val="List Bullet 5"/>
    <w:basedOn w:val="ListBullet4"/>
    <w:semiHidden/>
    <w:rsid w:val="00B3153E"/>
    <w:pPr>
      <w:ind w:left="1702"/>
    </w:pPr>
  </w:style>
  <w:style w:type="paragraph" w:customStyle="1" w:styleId="B1">
    <w:name w:val="B1"/>
    <w:basedOn w:val="List"/>
    <w:rsid w:val="00B3153E"/>
  </w:style>
  <w:style w:type="paragraph" w:customStyle="1" w:styleId="B2">
    <w:name w:val="B2"/>
    <w:basedOn w:val="List2"/>
    <w:rsid w:val="00B3153E"/>
  </w:style>
  <w:style w:type="paragraph" w:customStyle="1" w:styleId="B3">
    <w:name w:val="B3"/>
    <w:basedOn w:val="List3"/>
    <w:rsid w:val="00B3153E"/>
  </w:style>
  <w:style w:type="paragraph" w:customStyle="1" w:styleId="B4">
    <w:name w:val="B4"/>
    <w:basedOn w:val="List4"/>
    <w:rsid w:val="00B3153E"/>
  </w:style>
  <w:style w:type="paragraph" w:customStyle="1" w:styleId="B5">
    <w:name w:val="B5"/>
    <w:basedOn w:val="List5"/>
    <w:rsid w:val="00B3153E"/>
  </w:style>
  <w:style w:type="paragraph" w:styleId="Footer">
    <w:name w:val="footer"/>
    <w:basedOn w:val="Header"/>
    <w:semiHidden/>
    <w:rsid w:val="00B3153E"/>
    <w:pPr>
      <w:jc w:val="center"/>
    </w:pPr>
    <w:rPr>
      <w:i/>
    </w:rPr>
  </w:style>
  <w:style w:type="paragraph" w:customStyle="1" w:styleId="ZTD">
    <w:name w:val="ZTD"/>
    <w:basedOn w:val="ZB"/>
    <w:rsid w:val="00B3153E"/>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paragraph" w:styleId="Caption">
    <w:name w:val="caption"/>
    <w:aliases w:val="cap,cap Char,Caption Char,Caption Char1 Char,cap Char Char1,Caption Char Char1 Char,cap Char2 Char,Ca"/>
    <w:basedOn w:val="Normal"/>
    <w:next w:val="Normal"/>
    <w:link w:val="CaptionChar1"/>
    <w:uiPriority w:val="35"/>
    <w:qFormat/>
    <w:rsid w:val="00A97E39"/>
    <w:pPr>
      <w:spacing w:before="120" w:after="120"/>
    </w:pPr>
    <w:rPr>
      <w:b/>
    </w:rPr>
  </w:style>
  <w:style w:type="paragraph" w:customStyle="1" w:styleId="TableText">
    <w:name w:val="TableText"/>
    <w:basedOn w:val="BodyTextIndent"/>
    <w:rsid w:val="00A97E39"/>
    <w:pPr>
      <w:widowControl w:val="0"/>
      <w:spacing w:after="180"/>
      <w:ind w:left="210"/>
      <w:jc w:val="both"/>
    </w:pPr>
    <w:rPr>
      <w:snapToGrid w:val="0"/>
      <w:kern w:val="2"/>
      <w:sz w:val="21"/>
    </w:rPr>
  </w:style>
  <w:style w:type="character" w:customStyle="1" w:styleId="CaptionChar1">
    <w:name w:val="Caption Char1"/>
    <w:aliases w:val="cap Char1,cap Char Char,Caption Char Char,Caption Char1 Char Char,cap Char Char1 Char,Caption Char Char1 Char Char,cap Char2 Char Char,Ca Char"/>
    <w:link w:val="Caption"/>
    <w:uiPriority w:val="35"/>
    <w:rsid w:val="00A97E39"/>
    <w:rPr>
      <w:rFonts w:ascii="Times New Roman" w:hAnsi="Times New Roman"/>
      <w:b/>
      <w:lang w:val="en-GB" w:eastAsia="en-US"/>
    </w:rPr>
  </w:style>
  <w:style w:type="paragraph" w:styleId="BodyTextIndent">
    <w:name w:val="Body Text Indent"/>
    <w:basedOn w:val="Normal"/>
    <w:link w:val="BodyTextIndentChar"/>
    <w:uiPriority w:val="99"/>
    <w:semiHidden/>
    <w:unhideWhenUsed/>
    <w:rsid w:val="00A97E39"/>
    <w:pPr>
      <w:spacing w:after="120"/>
      <w:ind w:left="283"/>
    </w:pPr>
  </w:style>
  <w:style w:type="character" w:customStyle="1" w:styleId="BodyTextIndentChar">
    <w:name w:val="Body Text Indent Char"/>
    <w:basedOn w:val="DefaultParagraphFont"/>
    <w:link w:val="BodyTextIndent"/>
    <w:uiPriority w:val="99"/>
    <w:semiHidden/>
    <w:rsid w:val="00A97E39"/>
    <w:rPr>
      <w:rFonts w:ascii="Times New Roman" w:hAnsi="Times New Roman"/>
      <w:lang w:val="en-GB" w:eastAsia="en-US"/>
    </w:rPr>
  </w:style>
  <w:style w:type="paragraph" w:styleId="ListParagraph">
    <w:name w:val="List Paragraph"/>
    <w:basedOn w:val="Normal"/>
    <w:uiPriority w:val="34"/>
    <w:qFormat/>
    <w:rsid w:val="008068CE"/>
    <w:pPr>
      <w:ind w:left="720"/>
      <w:contextualSpacing/>
    </w:pPr>
  </w:style>
  <w:style w:type="paragraph" w:styleId="BalloonText">
    <w:name w:val="Balloon Text"/>
    <w:basedOn w:val="Normal"/>
    <w:link w:val="BalloonTextChar"/>
    <w:uiPriority w:val="99"/>
    <w:semiHidden/>
    <w:unhideWhenUsed/>
    <w:rsid w:val="00502AC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2ACC"/>
    <w:rPr>
      <w:rFonts w:ascii="Segoe UI" w:hAnsi="Segoe UI" w:cs="Segoe UI"/>
      <w:sz w:val="18"/>
      <w:szCs w:val="18"/>
      <w:lang w:val="en-GB" w:eastAsia="en-US"/>
    </w:rPr>
  </w:style>
  <w:style w:type="paragraph" w:styleId="NormalWeb">
    <w:name w:val="Normal (Web)"/>
    <w:basedOn w:val="Normal"/>
    <w:uiPriority w:val="99"/>
    <w:semiHidden/>
    <w:unhideWhenUsed/>
    <w:rsid w:val="00502ACC"/>
    <w:pPr>
      <w:overflowPunct/>
      <w:autoSpaceDE/>
      <w:autoSpaceDN/>
      <w:adjustRightInd/>
      <w:spacing w:before="100" w:beforeAutospacing="1" w:after="100" w:afterAutospacing="1"/>
      <w:textAlignment w:val="auto"/>
    </w:pPr>
    <w:rPr>
      <w:sz w:val="24"/>
      <w:szCs w:val="24"/>
      <w:lang w:val="fi-FI" w:eastAsia="fi-FI"/>
    </w:rPr>
  </w:style>
  <w:style w:type="paragraph" w:customStyle="1" w:styleId="Guidance">
    <w:name w:val="Guidance"/>
    <w:basedOn w:val="Normal"/>
    <w:rsid w:val="00300BB2"/>
    <w:pPr>
      <w:overflowPunct/>
      <w:autoSpaceDE/>
      <w:autoSpaceDN/>
      <w:adjustRightInd/>
      <w:textAlignment w:val="auto"/>
    </w:pPr>
    <w:rPr>
      <w:rFonts w:eastAsia="MS Mincho"/>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084924">
      <w:bodyDiv w:val="1"/>
      <w:marLeft w:val="0"/>
      <w:marRight w:val="0"/>
      <w:marTop w:val="0"/>
      <w:marBottom w:val="0"/>
      <w:divBdr>
        <w:top w:val="none" w:sz="0" w:space="0" w:color="auto"/>
        <w:left w:val="none" w:sz="0" w:space="0" w:color="auto"/>
        <w:bottom w:val="none" w:sz="0" w:space="0" w:color="auto"/>
        <w:right w:val="none" w:sz="0" w:space="0" w:color="auto"/>
      </w:divBdr>
      <w:divsChild>
        <w:div w:id="1553150665">
          <w:marLeft w:val="360"/>
          <w:marRight w:val="0"/>
          <w:marTop w:val="200"/>
          <w:marBottom w:val="0"/>
          <w:divBdr>
            <w:top w:val="none" w:sz="0" w:space="0" w:color="auto"/>
            <w:left w:val="none" w:sz="0" w:space="0" w:color="auto"/>
            <w:bottom w:val="none" w:sz="0" w:space="0" w:color="auto"/>
            <w:right w:val="none" w:sz="0" w:space="0" w:color="auto"/>
          </w:divBdr>
        </w:div>
        <w:div w:id="960649322">
          <w:marLeft w:val="1080"/>
          <w:marRight w:val="0"/>
          <w:marTop w:val="100"/>
          <w:marBottom w:val="0"/>
          <w:divBdr>
            <w:top w:val="none" w:sz="0" w:space="0" w:color="auto"/>
            <w:left w:val="none" w:sz="0" w:space="0" w:color="auto"/>
            <w:bottom w:val="none" w:sz="0" w:space="0" w:color="auto"/>
            <w:right w:val="none" w:sz="0" w:space="0" w:color="auto"/>
          </w:divBdr>
        </w:div>
        <w:div w:id="1478258761">
          <w:marLeft w:val="1080"/>
          <w:marRight w:val="0"/>
          <w:marTop w:val="100"/>
          <w:marBottom w:val="0"/>
          <w:divBdr>
            <w:top w:val="none" w:sz="0" w:space="0" w:color="auto"/>
            <w:left w:val="none" w:sz="0" w:space="0" w:color="auto"/>
            <w:bottom w:val="none" w:sz="0" w:space="0" w:color="auto"/>
            <w:right w:val="none" w:sz="0" w:space="0" w:color="auto"/>
          </w:divBdr>
        </w:div>
        <w:div w:id="233442336">
          <w:marLeft w:val="1080"/>
          <w:marRight w:val="0"/>
          <w:marTop w:val="100"/>
          <w:marBottom w:val="0"/>
          <w:divBdr>
            <w:top w:val="none" w:sz="0" w:space="0" w:color="auto"/>
            <w:left w:val="none" w:sz="0" w:space="0" w:color="auto"/>
            <w:bottom w:val="none" w:sz="0" w:space="0" w:color="auto"/>
            <w:right w:val="none" w:sz="0" w:space="0" w:color="auto"/>
          </w:divBdr>
        </w:div>
        <w:div w:id="1380283493">
          <w:marLeft w:val="1080"/>
          <w:marRight w:val="0"/>
          <w:marTop w:val="100"/>
          <w:marBottom w:val="0"/>
          <w:divBdr>
            <w:top w:val="none" w:sz="0" w:space="0" w:color="auto"/>
            <w:left w:val="none" w:sz="0" w:space="0" w:color="auto"/>
            <w:bottom w:val="none" w:sz="0" w:space="0" w:color="auto"/>
            <w:right w:val="none" w:sz="0" w:space="0" w:color="auto"/>
          </w:divBdr>
        </w:div>
        <w:div w:id="1780755012">
          <w:marLeft w:val="360"/>
          <w:marRight w:val="0"/>
          <w:marTop w:val="200"/>
          <w:marBottom w:val="0"/>
          <w:divBdr>
            <w:top w:val="none" w:sz="0" w:space="0" w:color="auto"/>
            <w:left w:val="none" w:sz="0" w:space="0" w:color="auto"/>
            <w:bottom w:val="none" w:sz="0" w:space="0" w:color="auto"/>
            <w:right w:val="none" w:sz="0" w:space="0" w:color="auto"/>
          </w:divBdr>
        </w:div>
        <w:div w:id="554196885">
          <w:marLeft w:val="360"/>
          <w:marRight w:val="0"/>
          <w:marTop w:val="200"/>
          <w:marBottom w:val="0"/>
          <w:divBdr>
            <w:top w:val="none" w:sz="0" w:space="0" w:color="auto"/>
            <w:left w:val="none" w:sz="0" w:space="0" w:color="auto"/>
            <w:bottom w:val="none" w:sz="0" w:space="0" w:color="auto"/>
            <w:right w:val="none" w:sz="0" w:space="0" w:color="auto"/>
          </w:divBdr>
        </w:div>
      </w:divsChild>
    </w:div>
    <w:div w:id="497113535">
      <w:bodyDiv w:val="1"/>
      <w:marLeft w:val="0"/>
      <w:marRight w:val="0"/>
      <w:marTop w:val="0"/>
      <w:marBottom w:val="0"/>
      <w:divBdr>
        <w:top w:val="none" w:sz="0" w:space="0" w:color="auto"/>
        <w:left w:val="none" w:sz="0" w:space="0" w:color="auto"/>
        <w:bottom w:val="none" w:sz="0" w:space="0" w:color="auto"/>
        <w:right w:val="none" w:sz="0" w:space="0" w:color="auto"/>
      </w:divBdr>
    </w:div>
    <w:div w:id="1207134107">
      <w:bodyDiv w:val="1"/>
      <w:marLeft w:val="0"/>
      <w:marRight w:val="0"/>
      <w:marTop w:val="0"/>
      <w:marBottom w:val="0"/>
      <w:divBdr>
        <w:top w:val="none" w:sz="0" w:space="0" w:color="auto"/>
        <w:left w:val="none" w:sz="0" w:space="0" w:color="auto"/>
        <w:bottom w:val="none" w:sz="0" w:space="0" w:color="auto"/>
        <w:right w:val="none" w:sz="0" w:space="0" w:color="auto"/>
      </w:divBdr>
    </w:div>
    <w:div w:id="1336809045">
      <w:bodyDiv w:val="1"/>
      <w:marLeft w:val="0"/>
      <w:marRight w:val="0"/>
      <w:marTop w:val="0"/>
      <w:marBottom w:val="0"/>
      <w:divBdr>
        <w:top w:val="none" w:sz="0" w:space="0" w:color="auto"/>
        <w:left w:val="none" w:sz="0" w:space="0" w:color="auto"/>
        <w:bottom w:val="none" w:sz="0" w:space="0" w:color="auto"/>
        <w:right w:val="none" w:sz="0" w:space="0" w:color="auto"/>
      </w:divBdr>
    </w:div>
    <w:div w:id="1559171702">
      <w:bodyDiv w:val="1"/>
      <w:marLeft w:val="0"/>
      <w:marRight w:val="0"/>
      <w:marTop w:val="0"/>
      <w:marBottom w:val="0"/>
      <w:divBdr>
        <w:top w:val="none" w:sz="0" w:space="0" w:color="auto"/>
        <w:left w:val="none" w:sz="0" w:space="0" w:color="auto"/>
        <w:bottom w:val="none" w:sz="0" w:space="0" w:color="auto"/>
        <w:right w:val="none" w:sz="0" w:space="0" w:color="auto"/>
      </w:divBdr>
      <w:divsChild>
        <w:div w:id="2087921452">
          <w:marLeft w:val="547"/>
          <w:marRight w:val="0"/>
          <w:marTop w:val="96"/>
          <w:marBottom w:val="0"/>
          <w:divBdr>
            <w:top w:val="none" w:sz="0" w:space="0" w:color="auto"/>
            <w:left w:val="none" w:sz="0" w:space="0" w:color="auto"/>
            <w:bottom w:val="none" w:sz="0" w:space="0" w:color="auto"/>
            <w:right w:val="none" w:sz="0" w:space="0" w:color="auto"/>
          </w:divBdr>
        </w:div>
        <w:div w:id="2034185981">
          <w:marLeft w:val="1166"/>
          <w:marRight w:val="0"/>
          <w:marTop w:val="96"/>
          <w:marBottom w:val="0"/>
          <w:divBdr>
            <w:top w:val="none" w:sz="0" w:space="0" w:color="auto"/>
            <w:left w:val="none" w:sz="0" w:space="0" w:color="auto"/>
            <w:bottom w:val="none" w:sz="0" w:space="0" w:color="auto"/>
            <w:right w:val="none" w:sz="0" w:space="0" w:color="auto"/>
          </w:divBdr>
        </w:div>
        <w:div w:id="1894003972">
          <w:marLeft w:val="1800"/>
          <w:marRight w:val="0"/>
          <w:marTop w:val="77"/>
          <w:marBottom w:val="0"/>
          <w:divBdr>
            <w:top w:val="none" w:sz="0" w:space="0" w:color="auto"/>
            <w:left w:val="none" w:sz="0" w:space="0" w:color="auto"/>
            <w:bottom w:val="none" w:sz="0" w:space="0" w:color="auto"/>
            <w:right w:val="none" w:sz="0" w:space="0" w:color="auto"/>
          </w:divBdr>
        </w:div>
        <w:div w:id="164631258">
          <w:marLeft w:val="2520"/>
          <w:marRight w:val="0"/>
          <w:marTop w:val="67"/>
          <w:marBottom w:val="0"/>
          <w:divBdr>
            <w:top w:val="none" w:sz="0" w:space="0" w:color="auto"/>
            <w:left w:val="none" w:sz="0" w:space="0" w:color="auto"/>
            <w:bottom w:val="none" w:sz="0" w:space="0" w:color="auto"/>
            <w:right w:val="none" w:sz="0" w:space="0" w:color="auto"/>
          </w:divBdr>
        </w:div>
        <w:div w:id="453065162">
          <w:marLeft w:val="2520"/>
          <w:marRight w:val="0"/>
          <w:marTop w:val="67"/>
          <w:marBottom w:val="0"/>
          <w:divBdr>
            <w:top w:val="none" w:sz="0" w:space="0" w:color="auto"/>
            <w:left w:val="none" w:sz="0" w:space="0" w:color="auto"/>
            <w:bottom w:val="none" w:sz="0" w:space="0" w:color="auto"/>
            <w:right w:val="none" w:sz="0" w:space="0" w:color="auto"/>
          </w:divBdr>
        </w:div>
        <w:div w:id="670645751">
          <w:marLeft w:val="2520"/>
          <w:marRight w:val="0"/>
          <w:marTop w:val="67"/>
          <w:marBottom w:val="0"/>
          <w:divBdr>
            <w:top w:val="none" w:sz="0" w:space="0" w:color="auto"/>
            <w:left w:val="none" w:sz="0" w:space="0" w:color="auto"/>
            <w:bottom w:val="none" w:sz="0" w:space="0" w:color="auto"/>
            <w:right w:val="none" w:sz="0" w:space="0" w:color="auto"/>
          </w:divBdr>
        </w:div>
        <w:div w:id="2119637301">
          <w:marLeft w:val="1800"/>
          <w:marRight w:val="0"/>
          <w:marTop w:val="77"/>
          <w:marBottom w:val="0"/>
          <w:divBdr>
            <w:top w:val="none" w:sz="0" w:space="0" w:color="auto"/>
            <w:left w:val="none" w:sz="0" w:space="0" w:color="auto"/>
            <w:bottom w:val="none" w:sz="0" w:space="0" w:color="auto"/>
            <w:right w:val="none" w:sz="0" w:space="0" w:color="auto"/>
          </w:divBdr>
        </w:div>
        <w:div w:id="642976264">
          <w:marLeft w:val="2520"/>
          <w:marRight w:val="0"/>
          <w:marTop w:val="67"/>
          <w:marBottom w:val="0"/>
          <w:divBdr>
            <w:top w:val="none" w:sz="0" w:space="0" w:color="auto"/>
            <w:left w:val="none" w:sz="0" w:space="0" w:color="auto"/>
            <w:bottom w:val="none" w:sz="0" w:space="0" w:color="auto"/>
            <w:right w:val="none" w:sz="0" w:space="0" w:color="auto"/>
          </w:divBdr>
        </w:div>
      </w:divsChild>
    </w:div>
    <w:div w:id="1655834276">
      <w:bodyDiv w:val="1"/>
      <w:marLeft w:val="0"/>
      <w:marRight w:val="0"/>
      <w:marTop w:val="0"/>
      <w:marBottom w:val="0"/>
      <w:divBdr>
        <w:top w:val="none" w:sz="0" w:space="0" w:color="auto"/>
        <w:left w:val="none" w:sz="0" w:space="0" w:color="auto"/>
        <w:bottom w:val="none" w:sz="0" w:space="0" w:color="auto"/>
        <w:right w:val="none" w:sz="0" w:space="0" w:color="auto"/>
      </w:divBdr>
    </w:div>
    <w:div w:id="1962804216">
      <w:bodyDiv w:val="1"/>
      <w:marLeft w:val="0"/>
      <w:marRight w:val="0"/>
      <w:marTop w:val="0"/>
      <w:marBottom w:val="0"/>
      <w:divBdr>
        <w:top w:val="none" w:sz="0" w:space="0" w:color="auto"/>
        <w:left w:val="none" w:sz="0" w:space="0" w:color="auto"/>
        <w:bottom w:val="none" w:sz="0" w:space="0" w:color="auto"/>
        <w:right w:val="none" w:sz="0" w:space="0" w:color="auto"/>
      </w:divBdr>
      <w:divsChild>
        <w:div w:id="1306203346">
          <w:marLeft w:val="446"/>
          <w:marRight w:val="0"/>
          <w:marTop w:val="0"/>
          <w:marBottom w:val="120"/>
          <w:divBdr>
            <w:top w:val="none" w:sz="0" w:space="0" w:color="auto"/>
            <w:left w:val="none" w:sz="0" w:space="0" w:color="auto"/>
            <w:bottom w:val="none" w:sz="0" w:space="0" w:color="auto"/>
            <w:right w:val="none" w:sz="0" w:space="0" w:color="auto"/>
          </w:divBdr>
        </w:div>
        <w:div w:id="1678726638">
          <w:marLeft w:val="446"/>
          <w:marRight w:val="0"/>
          <w:marTop w:val="0"/>
          <w:marBottom w:val="120"/>
          <w:divBdr>
            <w:top w:val="none" w:sz="0" w:space="0" w:color="auto"/>
            <w:left w:val="none" w:sz="0" w:space="0" w:color="auto"/>
            <w:bottom w:val="none" w:sz="0" w:space="0" w:color="auto"/>
            <w:right w:val="none" w:sz="0" w:space="0" w:color="auto"/>
          </w:divBdr>
        </w:div>
        <w:div w:id="1670786551">
          <w:marLeft w:val="446"/>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458</Words>
  <Characters>3718</Characters>
  <Application>Microsoft Office Word</Application>
  <DocSecurity>0</DocSecurity>
  <Lines>30</Lines>
  <Paragraphs>8</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4168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Vasenkari, Petri J. (Nokia - FI/Espoo)</cp:lastModifiedBy>
  <cp:revision>2</cp:revision>
  <cp:lastPrinted>1899-12-31T22:00:00Z</cp:lastPrinted>
  <dcterms:created xsi:type="dcterms:W3CDTF">2017-09-20T01:25:00Z</dcterms:created>
  <dcterms:modified xsi:type="dcterms:W3CDTF">2017-09-20T01:25:00Z</dcterms:modified>
</cp:coreProperties>
</file>